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89D" w:rsidRDefault="0009489D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49BB" w:rsidRPr="002514CE" w:rsidRDefault="00D249BB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443933" w:rsidRDefault="00FB3A2B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443933">
        <w:rPr>
          <w:rFonts w:ascii="Arial" w:hAnsi="Arial" w:cs="Arial"/>
          <w:b/>
          <w:u w:val="single"/>
        </w:rPr>
        <w:t>RESOLUÇÃO</w:t>
      </w:r>
      <w:r w:rsidR="00AA33E9" w:rsidRPr="00443933">
        <w:rPr>
          <w:rFonts w:ascii="Arial" w:hAnsi="Arial" w:cs="Arial"/>
          <w:b/>
          <w:u w:val="single"/>
        </w:rPr>
        <w:t xml:space="preserve"> Nº. </w:t>
      </w:r>
      <w:r w:rsidR="00494CC3">
        <w:rPr>
          <w:rFonts w:ascii="Arial" w:hAnsi="Arial" w:cs="Arial"/>
          <w:b/>
          <w:u w:val="single"/>
        </w:rPr>
        <w:t>07</w:t>
      </w:r>
      <w:r w:rsidR="007E6FFC" w:rsidRPr="00443933">
        <w:rPr>
          <w:rFonts w:ascii="Arial" w:hAnsi="Arial" w:cs="Arial"/>
          <w:b/>
          <w:u w:val="single"/>
        </w:rPr>
        <w:t>/</w:t>
      </w:r>
      <w:r w:rsidR="004B51FC" w:rsidRPr="00443933">
        <w:rPr>
          <w:rFonts w:ascii="Arial" w:hAnsi="Arial" w:cs="Arial"/>
          <w:b/>
          <w:u w:val="single"/>
        </w:rPr>
        <w:t>201</w:t>
      </w:r>
      <w:r w:rsidR="001F6679" w:rsidRPr="00443933">
        <w:rPr>
          <w:rFonts w:ascii="Arial" w:hAnsi="Arial" w:cs="Arial"/>
          <w:b/>
          <w:u w:val="single"/>
        </w:rPr>
        <w:t>7</w:t>
      </w:r>
    </w:p>
    <w:p w:rsidR="00133000" w:rsidRDefault="00133000" w:rsidP="004E4FA4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4E4FA4" w:rsidRPr="000C1634" w:rsidRDefault="004E4FA4" w:rsidP="002D11F1">
      <w:pPr>
        <w:spacing w:line="360" w:lineRule="auto"/>
        <w:ind w:left="3545"/>
        <w:jc w:val="both"/>
        <w:rPr>
          <w:rFonts w:ascii="Arial" w:hAnsi="Arial" w:cs="Arial"/>
          <w:bCs/>
        </w:rPr>
      </w:pPr>
      <w:r w:rsidRPr="00443933">
        <w:rPr>
          <w:rFonts w:ascii="Arial" w:hAnsi="Arial" w:cs="Arial"/>
          <w:b/>
          <w:bCs/>
        </w:rPr>
        <w:t xml:space="preserve">SÚMULA: </w:t>
      </w:r>
      <w:r w:rsidRPr="00443933">
        <w:rPr>
          <w:rFonts w:ascii="Arial" w:hAnsi="Arial" w:cs="Arial"/>
          <w:bCs/>
        </w:rPr>
        <w:t>Altera representantes da</w:t>
      </w:r>
      <w:r w:rsidRPr="00443933">
        <w:rPr>
          <w:rFonts w:ascii="Arial" w:hAnsi="Arial" w:cs="Arial"/>
          <w:b/>
          <w:bCs/>
        </w:rPr>
        <w:t xml:space="preserve"> </w:t>
      </w:r>
      <w:r w:rsidRPr="00443933">
        <w:rPr>
          <w:rFonts w:ascii="Arial" w:hAnsi="Arial" w:cs="Arial"/>
          <w:bCs/>
        </w:rPr>
        <w:t xml:space="preserve">Comissão </w:t>
      </w:r>
      <w:r w:rsidRPr="00345EB7">
        <w:rPr>
          <w:rFonts w:ascii="Arial" w:hAnsi="Arial" w:cs="Arial"/>
          <w:bCs/>
        </w:rPr>
        <w:t>para avaliar a necessidade de implantação de n</w:t>
      </w:r>
      <w:r w:rsidRPr="000C1634">
        <w:rPr>
          <w:rFonts w:ascii="Arial" w:hAnsi="Arial" w:cs="Arial"/>
          <w:bCs/>
        </w:rPr>
        <w:t>ovo Serviço de Acolhimento para crianças e adolescentes, seguindo orientações do “Plano de Acolhimento“ 2014-2017 da Unidade de Acolhimento na Modalidade C</w:t>
      </w:r>
      <w:r>
        <w:rPr>
          <w:rFonts w:ascii="Arial" w:hAnsi="Arial" w:cs="Arial"/>
          <w:bCs/>
        </w:rPr>
        <w:t>asa Lar - “Casa da Criança” do M</w:t>
      </w:r>
      <w:r w:rsidRPr="000C1634">
        <w:rPr>
          <w:rFonts w:ascii="Arial" w:hAnsi="Arial" w:cs="Arial"/>
          <w:bCs/>
        </w:rPr>
        <w:t>unicípio de Andirá/PR.</w:t>
      </w:r>
    </w:p>
    <w:p w:rsidR="00BE6626" w:rsidRPr="00443933" w:rsidRDefault="00BE6626" w:rsidP="0025176C">
      <w:pPr>
        <w:spacing w:line="360" w:lineRule="auto"/>
        <w:jc w:val="both"/>
        <w:rPr>
          <w:rFonts w:ascii="Arial" w:hAnsi="Arial" w:cs="Arial"/>
        </w:rPr>
      </w:pPr>
    </w:p>
    <w:p w:rsidR="0025176C" w:rsidRPr="00443933" w:rsidRDefault="0025176C" w:rsidP="003E1540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B341D0" w:rsidRPr="00443933">
        <w:rPr>
          <w:rFonts w:ascii="Arial" w:hAnsi="Arial" w:cs="Arial"/>
        </w:rPr>
        <w:t xml:space="preserve"> Lei nº 2.442 de 12 de novembro de 2013, e</w:t>
      </w:r>
    </w:p>
    <w:p w:rsidR="00AD695F" w:rsidRPr="00443933" w:rsidRDefault="00AD695F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26A1D" w:rsidRPr="00443933" w:rsidRDefault="00426A1D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 xml:space="preserve">CONSIDERANDO </w:t>
      </w:r>
      <w:r w:rsidRPr="00443933">
        <w:rPr>
          <w:rFonts w:ascii="Arial" w:hAnsi="Arial" w:cs="Arial"/>
        </w:rPr>
        <w:t>a Resolução nº 1</w:t>
      </w:r>
      <w:r w:rsidR="001D3B30">
        <w:rPr>
          <w:rFonts w:ascii="Arial" w:hAnsi="Arial" w:cs="Arial"/>
        </w:rPr>
        <w:t>5</w:t>
      </w:r>
      <w:r w:rsidRPr="00443933">
        <w:rPr>
          <w:rFonts w:ascii="Arial" w:hAnsi="Arial" w:cs="Arial"/>
        </w:rPr>
        <w:t>/2016 do Conselho Municipal dos Direitos da Criança e do Adolescente – CMDCA de Andirá/PR;</w:t>
      </w:r>
    </w:p>
    <w:p w:rsidR="00164CF0" w:rsidRPr="00443933" w:rsidRDefault="00164CF0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443933">
        <w:rPr>
          <w:rFonts w:ascii="Arial" w:hAnsi="Arial" w:cs="Arial"/>
          <w:b/>
        </w:rPr>
        <w:t xml:space="preserve"> </w:t>
      </w:r>
    </w:p>
    <w:p w:rsidR="00426A1D" w:rsidRPr="00443933" w:rsidRDefault="00426A1D" w:rsidP="00426A1D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 xml:space="preserve">CONSIDERANDO </w:t>
      </w:r>
      <w:r w:rsidR="00723A18">
        <w:rPr>
          <w:rFonts w:ascii="Arial" w:hAnsi="Arial" w:cs="Arial"/>
        </w:rPr>
        <w:t>o Decreto nº. 7.608 de</w:t>
      </w:r>
      <w:r w:rsidRPr="00443933">
        <w:rPr>
          <w:rFonts w:ascii="Arial" w:hAnsi="Arial" w:cs="Arial"/>
        </w:rPr>
        <w:t xml:space="preserve"> 30 </w:t>
      </w:r>
      <w:r w:rsidR="00723A18">
        <w:rPr>
          <w:rFonts w:ascii="Arial" w:hAnsi="Arial" w:cs="Arial"/>
        </w:rPr>
        <w:t>de janeiro de 2017</w:t>
      </w:r>
      <w:r w:rsidRPr="00443933">
        <w:rPr>
          <w:rFonts w:ascii="Arial" w:hAnsi="Arial" w:cs="Arial"/>
        </w:rPr>
        <w:t xml:space="preserve"> no qual</w:t>
      </w:r>
      <w:r w:rsidRPr="00443933">
        <w:rPr>
          <w:rFonts w:ascii="Arial" w:hAnsi="Arial" w:cs="Arial"/>
          <w:b/>
        </w:rPr>
        <w:t xml:space="preserve"> </w:t>
      </w:r>
      <w:r w:rsidRPr="00443933">
        <w:rPr>
          <w:rFonts w:ascii="Arial" w:hAnsi="Arial" w:cs="Arial"/>
        </w:rPr>
        <w:t>altera os representantes do Poder Público e nomeia o Conselho Municipal dos Direitos da Criança e do Adolescente – CMDCA, mandato 2016 – 2018;</w:t>
      </w:r>
    </w:p>
    <w:p w:rsidR="00426A1D" w:rsidRPr="00443933" w:rsidRDefault="00426A1D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64CF0" w:rsidRPr="00443933" w:rsidRDefault="00164CF0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>CONSIDERANDO</w:t>
      </w:r>
      <w:r w:rsidR="00437900" w:rsidRPr="00443933">
        <w:rPr>
          <w:rFonts w:ascii="Arial" w:hAnsi="Arial" w:cs="Arial"/>
        </w:rPr>
        <w:t>: a R</w:t>
      </w:r>
      <w:r w:rsidRPr="00443933">
        <w:rPr>
          <w:rFonts w:ascii="Arial" w:hAnsi="Arial" w:cs="Arial"/>
        </w:rPr>
        <w:t xml:space="preserve">eunião </w:t>
      </w:r>
      <w:r w:rsidR="00150BB4">
        <w:rPr>
          <w:rFonts w:ascii="Arial" w:hAnsi="Arial" w:cs="Arial"/>
        </w:rPr>
        <w:t xml:space="preserve">Ordinária </w:t>
      </w:r>
      <w:r w:rsidRPr="00443933">
        <w:rPr>
          <w:rFonts w:ascii="Arial" w:hAnsi="Arial" w:cs="Arial"/>
        </w:rPr>
        <w:t>do Conselho Municipal dos Direitos da Cria</w:t>
      </w:r>
      <w:r w:rsidR="00DE43BA" w:rsidRPr="00443933">
        <w:rPr>
          <w:rFonts w:ascii="Arial" w:hAnsi="Arial" w:cs="Arial"/>
        </w:rPr>
        <w:t>n</w:t>
      </w:r>
      <w:r w:rsidRPr="00443933">
        <w:rPr>
          <w:rFonts w:ascii="Arial" w:hAnsi="Arial" w:cs="Arial"/>
        </w:rPr>
        <w:t>ça e do</w:t>
      </w:r>
      <w:r w:rsidR="00DE43BA" w:rsidRPr="00443933">
        <w:rPr>
          <w:rFonts w:ascii="Arial" w:hAnsi="Arial" w:cs="Arial"/>
        </w:rPr>
        <w:t xml:space="preserve"> Adolescente de Andirá/PR</w:t>
      </w:r>
      <w:r w:rsidRPr="00443933">
        <w:rPr>
          <w:rFonts w:ascii="Arial" w:hAnsi="Arial" w:cs="Arial"/>
        </w:rPr>
        <w:t xml:space="preserve"> </w:t>
      </w:r>
      <w:r w:rsidR="00A227B4">
        <w:rPr>
          <w:rFonts w:ascii="Arial" w:hAnsi="Arial" w:cs="Arial"/>
        </w:rPr>
        <w:t xml:space="preserve">realizada em </w:t>
      </w:r>
      <w:r w:rsidR="00E32AA8">
        <w:rPr>
          <w:rFonts w:ascii="Arial" w:hAnsi="Arial" w:cs="Arial"/>
        </w:rPr>
        <w:t>14/</w:t>
      </w:r>
      <w:r w:rsidR="00A227B4">
        <w:rPr>
          <w:rFonts w:ascii="Arial" w:hAnsi="Arial" w:cs="Arial"/>
        </w:rPr>
        <w:t>0</w:t>
      </w:r>
      <w:r w:rsidR="001D3B30">
        <w:rPr>
          <w:rFonts w:ascii="Arial" w:hAnsi="Arial" w:cs="Arial"/>
        </w:rPr>
        <w:t>2</w:t>
      </w:r>
      <w:r w:rsidR="00A61C80">
        <w:rPr>
          <w:rFonts w:ascii="Arial" w:hAnsi="Arial" w:cs="Arial"/>
        </w:rPr>
        <w:t>/2017.</w:t>
      </w:r>
    </w:p>
    <w:p w:rsidR="00164CF0" w:rsidRPr="00443933" w:rsidRDefault="00164CF0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D21E22" w:rsidRPr="00094094" w:rsidRDefault="0025176C" w:rsidP="002715C2">
      <w:pPr>
        <w:spacing w:line="360" w:lineRule="auto"/>
        <w:jc w:val="center"/>
        <w:rPr>
          <w:rFonts w:ascii="Arial" w:hAnsi="Arial" w:cs="Arial"/>
          <w:bCs/>
        </w:rPr>
      </w:pPr>
      <w:r w:rsidRPr="00443933">
        <w:rPr>
          <w:rFonts w:ascii="Arial" w:hAnsi="Arial" w:cs="Arial"/>
          <w:b/>
          <w:bCs/>
        </w:rPr>
        <w:t>RESOLVE:</w:t>
      </w:r>
    </w:p>
    <w:p w:rsidR="00066120" w:rsidRPr="00443933" w:rsidRDefault="00066120" w:rsidP="002715C2">
      <w:pPr>
        <w:spacing w:line="360" w:lineRule="auto"/>
        <w:jc w:val="center"/>
        <w:rPr>
          <w:rFonts w:ascii="Arial" w:hAnsi="Arial" w:cs="Arial"/>
        </w:rPr>
      </w:pPr>
    </w:p>
    <w:p w:rsidR="00C57F10" w:rsidRPr="000C1634" w:rsidRDefault="00CF2BD6" w:rsidP="00C57F1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443933">
        <w:rPr>
          <w:rFonts w:ascii="Arial" w:hAnsi="Arial" w:cs="Arial"/>
          <w:b/>
        </w:rPr>
        <w:t>Art. 1º</w:t>
      </w:r>
      <w:r w:rsidRPr="00443933">
        <w:rPr>
          <w:rFonts w:ascii="Arial" w:hAnsi="Arial" w:cs="Arial"/>
        </w:rPr>
        <w:t xml:space="preserve"> -</w:t>
      </w:r>
      <w:r w:rsidR="0002301E" w:rsidRPr="00443933">
        <w:rPr>
          <w:rFonts w:ascii="Arial" w:hAnsi="Arial" w:cs="Arial"/>
        </w:rPr>
        <w:t xml:space="preserve"> </w:t>
      </w:r>
      <w:r w:rsidR="00BF7144" w:rsidRPr="00443933">
        <w:rPr>
          <w:rFonts w:ascii="Arial" w:hAnsi="Arial" w:cs="Arial"/>
        </w:rPr>
        <w:t xml:space="preserve">Alterar representantes </w:t>
      </w:r>
      <w:r w:rsidR="00C57F10" w:rsidRPr="00443933">
        <w:rPr>
          <w:rFonts w:ascii="Arial" w:hAnsi="Arial" w:cs="Arial"/>
          <w:bCs/>
        </w:rPr>
        <w:t>da</w:t>
      </w:r>
      <w:r w:rsidR="00C57F10" w:rsidRPr="00443933">
        <w:rPr>
          <w:rFonts w:ascii="Arial" w:hAnsi="Arial" w:cs="Arial"/>
          <w:b/>
          <w:bCs/>
        </w:rPr>
        <w:t xml:space="preserve"> </w:t>
      </w:r>
      <w:r w:rsidR="00C57F10" w:rsidRPr="00443933">
        <w:rPr>
          <w:rFonts w:ascii="Arial" w:hAnsi="Arial" w:cs="Arial"/>
          <w:bCs/>
        </w:rPr>
        <w:t xml:space="preserve">Comissão </w:t>
      </w:r>
      <w:r w:rsidR="00C57F10" w:rsidRPr="00345EB7">
        <w:rPr>
          <w:rFonts w:ascii="Arial" w:hAnsi="Arial" w:cs="Arial"/>
          <w:bCs/>
        </w:rPr>
        <w:t>para avaliar a necessidade de implantação de n</w:t>
      </w:r>
      <w:r w:rsidR="00C57F10" w:rsidRPr="000C1634">
        <w:rPr>
          <w:rFonts w:ascii="Arial" w:hAnsi="Arial" w:cs="Arial"/>
          <w:bCs/>
        </w:rPr>
        <w:t>ovo Serviço de Acolhimento para crianças e adolescentes, seguindo orientações do “Plano de Acolhimento“ 2014-2017 da Unidade de Acolhimento na Modalidade C</w:t>
      </w:r>
      <w:r w:rsidR="00C57F10">
        <w:rPr>
          <w:rFonts w:ascii="Arial" w:hAnsi="Arial" w:cs="Arial"/>
          <w:bCs/>
        </w:rPr>
        <w:t>asa Lar - “Casa da Criança” do M</w:t>
      </w:r>
      <w:r w:rsidR="00C57F10" w:rsidRPr="000C1634">
        <w:rPr>
          <w:rFonts w:ascii="Arial" w:hAnsi="Arial" w:cs="Arial"/>
          <w:bCs/>
        </w:rPr>
        <w:t>unicípio de Andirá/PR.</w:t>
      </w:r>
    </w:p>
    <w:p w:rsidR="00D21E22" w:rsidRDefault="00D21E22" w:rsidP="00D21E22">
      <w:pPr>
        <w:spacing w:line="360" w:lineRule="auto"/>
        <w:jc w:val="both"/>
        <w:rPr>
          <w:rFonts w:ascii="Arial" w:hAnsi="Arial" w:cs="Arial"/>
        </w:rPr>
      </w:pPr>
    </w:p>
    <w:p w:rsidR="00C57F10" w:rsidRDefault="00C57F10" w:rsidP="00D21E22">
      <w:pPr>
        <w:spacing w:line="360" w:lineRule="auto"/>
        <w:jc w:val="both"/>
        <w:rPr>
          <w:rFonts w:ascii="Arial" w:hAnsi="Arial" w:cs="Arial"/>
        </w:rPr>
      </w:pPr>
    </w:p>
    <w:p w:rsidR="00C57F10" w:rsidRPr="00443933" w:rsidRDefault="00C57F10" w:rsidP="00D21E22">
      <w:pPr>
        <w:spacing w:line="360" w:lineRule="auto"/>
        <w:jc w:val="both"/>
        <w:rPr>
          <w:rFonts w:ascii="Arial" w:hAnsi="Arial" w:cs="Arial"/>
          <w:bCs/>
        </w:rPr>
      </w:pPr>
    </w:p>
    <w:p w:rsidR="005B442A" w:rsidRPr="00443933" w:rsidRDefault="005B442A" w:rsidP="006405B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405BC" w:rsidRDefault="0025176C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43933">
        <w:rPr>
          <w:rFonts w:ascii="Arial" w:hAnsi="Arial" w:cs="Arial"/>
          <w:b/>
          <w:bCs/>
        </w:rPr>
        <w:t>Art.</w:t>
      </w:r>
      <w:r w:rsidR="006405BC" w:rsidRPr="00443933">
        <w:rPr>
          <w:rFonts w:ascii="Arial" w:hAnsi="Arial" w:cs="Arial"/>
          <w:b/>
          <w:bCs/>
        </w:rPr>
        <w:t xml:space="preserve"> </w:t>
      </w:r>
      <w:r w:rsidRPr="00443933">
        <w:rPr>
          <w:rFonts w:ascii="Arial" w:hAnsi="Arial" w:cs="Arial"/>
          <w:b/>
          <w:bCs/>
        </w:rPr>
        <w:t>2º</w:t>
      </w:r>
      <w:r w:rsidRPr="00443933">
        <w:rPr>
          <w:rFonts w:ascii="Arial" w:hAnsi="Arial" w:cs="Arial"/>
        </w:rPr>
        <w:t xml:space="preserve"> </w:t>
      </w:r>
      <w:r w:rsidR="006405BC" w:rsidRPr="00443933">
        <w:rPr>
          <w:rFonts w:ascii="Arial" w:hAnsi="Arial" w:cs="Arial"/>
        </w:rPr>
        <w:t xml:space="preserve">- </w:t>
      </w:r>
      <w:r w:rsidR="000C7971" w:rsidRPr="00443933">
        <w:rPr>
          <w:rFonts w:ascii="Arial" w:hAnsi="Arial" w:cs="Arial"/>
          <w:shd w:val="clear" w:color="auto" w:fill="FFFFFF"/>
        </w:rPr>
        <w:t>Esta C</w:t>
      </w:r>
      <w:r w:rsidR="006405BC" w:rsidRPr="00443933">
        <w:rPr>
          <w:rFonts w:ascii="Arial" w:hAnsi="Arial" w:cs="Arial"/>
          <w:shd w:val="clear" w:color="auto" w:fill="FFFFFF"/>
        </w:rPr>
        <w:t>omissão será composta pelos seguintes representantes:</w:t>
      </w:r>
    </w:p>
    <w:p w:rsidR="009371C3" w:rsidRDefault="009371C3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5953"/>
      </w:tblGrid>
      <w:tr w:rsidR="009371C3" w:rsidRPr="000C1634" w:rsidTr="000A284A">
        <w:tc>
          <w:tcPr>
            <w:tcW w:w="3794" w:type="dxa"/>
          </w:tcPr>
          <w:p w:rsidR="009371C3" w:rsidRPr="000C1634" w:rsidRDefault="009371C3" w:rsidP="000A284A">
            <w:pPr>
              <w:spacing w:line="360" w:lineRule="auto"/>
              <w:rPr>
                <w:rFonts w:ascii="Arial" w:hAnsi="Arial" w:cs="Arial"/>
                <w:b/>
              </w:rPr>
            </w:pPr>
            <w:r w:rsidRPr="000C163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5953" w:type="dxa"/>
          </w:tcPr>
          <w:p w:rsidR="009371C3" w:rsidRPr="000C1634" w:rsidRDefault="009371C3" w:rsidP="000A284A">
            <w:pPr>
              <w:spacing w:line="360" w:lineRule="auto"/>
              <w:rPr>
                <w:rFonts w:ascii="Arial" w:hAnsi="Arial" w:cs="Arial"/>
                <w:b/>
              </w:rPr>
            </w:pPr>
            <w:r w:rsidRPr="000C1634">
              <w:rPr>
                <w:rFonts w:ascii="Arial" w:hAnsi="Arial" w:cs="Arial"/>
                <w:b/>
              </w:rPr>
              <w:t>Representação</w:t>
            </w:r>
          </w:p>
        </w:tc>
      </w:tr>
      <w:tr w:rsidR="009371C3" w:rsidRPr="000C1634" w:rsidTr="000A284A">
        <w:tc>
          <w:tcPr>
            <w:tcW w:w="3794" w:type="dxa"/>
          </w:tcPr>
          <w:p w:rsidR="009371C3" w:rsidRPr="00C03784" w:rsidRDefault="003F0043" w:rsidP="000A284A">
            <w:pPr>
              <w:spacing w:line="360" w:lineRule="auto"/>
              <w:rPr>
                <w:rFonts w:ascii="Segoe UI" w:hAnsi="Segoe UI" w:cs="Segoe UI"/>
              </w:rPr>
            </w:pPr>
            <w:r w:rsidRPr="00C03784">
              <w:rPr>
                <w:rFonts w:ascii="Segoe UI" w:hAnsi="Segoe UI" w:cs="Segoe UI"/>
              </w:rPr>
              <w:t xml:space="preserve">Robson </w:t>
            </w:r>
            <w:r w:rsidR="00C03784" w:rsidRPr="00C03784">
              <w:rPr>
                <w:rFonts w:ascii="Segoe UI" w:hAnsi="Segoe UI" w:cs="Segoe UI"/>
              </w:rPr>
              <w:t>Henrique Barbosa</w:t>
            </w:r>
          </w:p>
        </w:tc>
        <w:tc>
          <w:tcPr>
            <w:tcW w:w="5953" w:type="dxa"/>
          </w:tcPr>
          <w:p w:rsidR="009371C3" w:rsidRPr="00C03784" w:rsidRDefault="003F0043" w:rsidP="00633A77">
            <w:pPr>
              <w:spacing w:line="360" w:lineRule="auto"/>
              <w:rPr>
                <w:rFonts w:ascii="Segoe UI" w:hAnsi="Segoe UI" w:cs="Segoe UI"/>
              </w:rPr>
            </w:pPr>
            <w:r w:rsidRPr="00C03784">
              <w:rPr>
                <w:rFonts w:ascii="Segoe UI" w:hAnsi="Segoe UI" w:cs="Segoe UI"/>
              </w:rPr>
              <w:t xml:space="preserve">Conselheiro Tutelar </w:t>
            </w:r>
          </w:p>
        </w:tc>
      </w:tr>
      <w:tr w:rsidR="009371C3" w:rsidRPr="000C1634" w:rsidTr="000A284A">
        <w:tc>
          <w:tcPr>
            <w:tcW w:w="3794" w:type="dxa"/>
          </w:tcPr>
          <w:p w:rsidR="009371C3" w:rsidRPr="000C1634" w:rsidRDefault="009371C3" w:rsidP="00211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Segoe UI" w:hAnsi="Segoe UI" w:cs="Segoe UI"/>
              </w:rPr>
              <w:t>Sim</w:t>
            </w:r>
            <w:r w:rsidR="002111A4">
              <w:rPr>
                <w:rFonts w:ascii="Segoe UI" w:hAnsi="Segoe UI" w:cs="Segoe UI"/>
              </w:rPr>
              <w:t>o</w:t>
            </w:r>
            <w:r w:rsidRPr="000844F5">
              <w:rPr>
                <w:rFonts w:ascii="Segoe UI" w:hAnsi="Segoe UI" w:cs="Segoe UI"/>
              </w:rPr>
              <w:t>nia de Oliveira</w:t>
            </w:r>
          </w:p>
        </w:tc>
        <w:tc>
          <w:tcPr>
            <w:tcW w:w="5953" w:type="dxa"/>
          </w:tcPr>
          <w:p w:rsidR="009371C3" w:rsidRPr="000C1634" w:rsidRDefault="009371C3" w:rsidP="000A28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Segoe UI" w:hAnsi="Segoe UI" w:cs="Segoe UI"/>
              </w:rPr>
              <w:t>R</w:t>
            </w:r>
            <w:r w:rsidRPr="000844F5">
              <w:rPr>
                <w:rFonts w:ascii="Segoe UI" w:hAnsi="Segoe UI" w:cs="Segoe UI"/>
              </w:rPr>
              <w:t>epresentante</w:t>
            </w:r>
            <w:r>
              <w:rPr>
                <w:rFonts w:ascii="Segoe UI" w:hAnsi="Segoe UI" w:cs="Segoe UI"/>
              </w:rPr>
              <w:t xml:space="preserve"> do Conselho Municipal dos Direitos da Criança e do Adolescente (CMDCA)/Sociedade Civil</w:t>
            </w:r>
          </w:p>
        </w:tc>
      </w:tr>
      <w:tr w:rsidR="009371C3" w:rsidRPr="000C1634" w:rsidTr="000A284A">
        <w:tc>
          <w:tcPr>
            <w:tcW w:w="3794" w:type="dxa"/>
          </w:tcPr>
          <w:p w:rsidR="009371C3" w:rsidRPr="000C1634" w:rsidRDefault="009371C3" w:rsidP="000A284A">
            <w:pPr>
              <w:spacing w:line="360" w:lineRule="auto"/>
              <w:rPr>
                <w:rFonts w:ascii="Arial" w:hAnsi="Arial" w:cs="Arial"/>
              </w:rPr>
            </w:pPr>
            <w:r w:rsidRPr="000844F5">
              <w:rPr>
                <w:rFonts w:ascii="Segoe UI" w:hAnsi="Segoe UI" w:cs="Segoe UI"/>
              </w:rPr>
              <w:t>Silvane Marcela Mazur</w:t>
            </w:r>
          </w:p>
        </w:tc>
        <w:tc>
          <w:tcPr>
            <w:tcW w:w="5953" w:type="dxa"/>
          </w:tcPr>
          <w:p w:rsidR="009371C3" w:rsidRPr="000C1634" w:rsidRDefault="009371C3" w:rsidP="000A284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Segoe UI" w:hAnsi="Segoe UI" w:cs="Segoe UI"/>
              </w:rPr>
              <w:t>R</w:t>
            </w:r>
            <w:r w:rsidRPr="000844F5">
              <w:rPr>
                <w:rFonts w:ascii="Segoe UI" w:hAnsi="Segoe UI" w:cs="Segoe UI"/>
              </w:rPr>
              <w:t>epresentante do Órgão Gestor da Secretaria Municipal de Ação Socia</w:t>
            </w:r>
            <w:r>
              <w:rPr>
                <w:rFonts w:ascii="Segoe UI" w:hAnsi="Segoe UI" w:cs="Segoe UI"/>
              </w:rPr>
              <w:t>l</w:t>
            </w:r>
          </w:p>
        </w:tc>
      </w:tr>
      <w:tr w:rsidR="009371C3" w:rsidRPr="000C1634" w:rsidTr="000A284A">
        <w:tc>
          <w:tcPr>
            <w:tcW w:w="3794" w:type="dxa"/>
          </w:tcPr>
          <w:p w:rsidR="009371C3" w:rsidRPr="000C1634" w:rsidRDefault="009371C3" w:rsidP="000A284A">
            <w:pPr>
              <w:spacing w:line="360" w:lineRule="auto"/>
              <w:rPr>
                <w:rFonts w:ascii="Arial" w:hAnsi="Arial" w:cs="Arial"/>
              </w:rPr>
            </w:pPr>
            <w:r w:rsidRPr="000844F5">
              <w:rPr>
                <w:rFonts w:ascii="Segoe UI" w:hAnsi="Segoe UI" w:cs="Segoe UI"/>
              </w:rPr>
              <w:t>Evelise Nogueira da Silva</w:t>
            </w:r>
          </w:p>
        </w:tc>
        <w:tc>
          <w:tcPr>
            <w:tcW w:w="5953" w:type="dxa"/>
          </w:tcPr>
          <w:p w:rsidR="009371C3" w:rsidRPr="000C1634" w:rsidRDefault="009371C3" w:rsidP="000A28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Segoe UI" w:hAnsi="Segoe UI" w:cs="Segoe UI"/>
              </w:rPr>
              <w:t>R</w:t>
            </w:r>
            <w:r w:rsidRPr="000844F5">
              <w:rPr>
                <w:rFonts w:ascii="Segoe UI" w:hAnsi="Segoe UI" w:cs="Segoe UI"/>
              </w:rPr>
              <w:t xml:space="preserve">epresentante da equipe </w:t>
            </w:r>
            <w:r>
              <w:rPr>
                <w:rFonts w:ascii="Segoe UI" w:hAnsi="Segoe UI" w:cs="Segoe UI"/>
              </w:rPr>
              <w:t>da Unidade de Acolhimento “</w:t>
            </w:r>
            <w:r w:rsidRPr="000844F5">
              <w:rPr>
                <w:rFonts w:ascii="Segoe UI" w:hAnsi="Segoe UI" w:cs="Segoe UI"/>
              </w:rPr>
              <w:t>Casa da Criança</w:t>
            </w:r>
            <w:r>
              <w:rPr>
                <w:rFonts w:ascii="Segoe UI" w:hAnsi="Segoe UI" w:cs="Segoe UI"/>
              </w:rPr>
              <w:t>”</w:t>
            </w:r>
          </w:p>
        </w:tc>
      </w:tr>
    </w:tbl>
    <w:p w:rsidR="00D249BB" w:rsidRPr="00443933" w:rsidRDefault="00D249BB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CD3930" w:rsidRPr="00443933" w:rsidRDefault="00CD3930" w:rsidP="0025176C">
      <w:pPr>
        <w:spacing w:line="360" w:lineRule="auto"/>
        <w:jc w:val="both"/>
        <w:rPr>
          <w:rFonts w:ascii="Arial" w:hAnsi="Arial" w:cs="Arial"/>
          <w:b/>
        </w:rPr>
      </w:pPr>
    </w:p>
    <w:p w:rsidR="0031220E" w:rsidRPr="00443933" w:rsidRDefault="006405BC" w:rsidP="0025176C">
      <w:pPr>
        <w:spacing w:line="360" w:lineRule="auto"/>
        <w:jc w:val="both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>Art. 3º</w:t>
      </w:r>
      <w:r w:rsidR="00E40545" w:rsidRPr="00443933">
        <w:rPr>
          <w:rFonts w:ascii="Arial" w:hAnsi="Arial" w:cs="Arial"/>
        </w:rPr>
        <w:t>-</w:t>
      </w:r>
      <w:r w:rsidRPr="00443933">
        <w:rPr>
          <w:rFonts w:ascii="Arial" w:hAnsi="Arial" w:cs="Arial"/>
        </w:rPr>
        <w:t xml:space="preserve"> </w:t>
      </w:r>
      <w:r w:rsidR="0025176C" w:rsidRPr="00443933">
        <w:rPr>
          <w:rFonts w:ascii="Arial" w:hAnsi="Arial" w:cs="Arial"/>
        </w:rPr>
        <w:t xml:space="preserve">Esta </w:t>
      </w:r>
      <w:r w:rsidR="00D21626" w:rsidRPr="00443933">
        <w:rPr>
          <w:rFonts w:ascii="Arial" w:hAnsi="Arial" w:cs="Arial"/>
        </w:rPr>
        <w:t>R</w:t>
      </w:r>
      <w:r w:rsidR="0025176C" w:rsidRPr="00443933">
        <w:rPr>
          <w:rFonts w:ascii="Arial" w:hAnsi="Arial" w:cs="Arial"/>
        </w:rPr>
        <w:t>esolução entra em vigor na data de sua publicação</w:t>
      </w:r>
      <w:r w:rsidR="008417E9">
        <w:rPr>
          <w:rFonts w:ascii="Arial" w:hAnsi="Arial" w:cs="Arial"/>
        </w:rPr>
        <w:t>.</w:t>
      </w:r>
    </w:p>
    <w:p w:rsidR="00B343B3" w:rsidRPr="00443933" w:rsidRDefault="00B343B3" w:rsidP="0025176C">
      <w:pPr>
        <w:spacing w:line="360" w:lineRule="auto"/>
        <w:jc w:val="both"/>
        <w:rPr>
          <w:rFonts w:ascii="Arial" w:hAnsi="Arial" w:cs="Arial"/>
        </w:rPr>
      </w:pPr>
    </w:p>
    <w:p w:rsidR="0025176C" w:rsidRPr="00443933" w:rsidRDefault="0031220E" w:rsidP="0025176C">
      <w:pPr>
        <w:spacing w:line="360" w:lineRule="auto"/>
        <w:jc w:val="both"/>
        <w:rPr>
          <w:rFonts w:ascii="Arial" w:hAnsi="Arial" w:cs="Arial"/>
        </w:rPr>
      </w:pPr>
      <w:r w:rsidRPr="00443933">
        <w:rPr>
          <w:rFonts w:ascii="Arial" w:hAnsi="Arial" w:cs="Arial"/>
        </w:rPr>
        <w:t>Andi</w:t>
      </w:r>
      <w:r w:rsidR="0025176C" w:rsidRPr="00443933">
        <w:rPr>
          <w:rFonts w:ascii="Arial" w:hAnsi="Arial" w:cs="Arial"/>
        </w:rPr>
        <w:t xml:space="preserve">rá, Paraná, </w:t>
      </w:r>
      <w:r w:rsidR="008417E9">
        <w:rPr>
          <w:rFonts w:ascii="Arial" w:hAnsi="Arial" w:cs="Arial"/>
        </w:rPr>
        <w:t>21</w:t>
      </w:r>
      <w:r w:rsidR="0025176C" w:rsidRPr="00443933">
        <w:rPr>
          <w:rFonts w:ascii="Arial" w:hAnsi="Arial" w:cs="Arial"/>
        </w:rPr>
        <w:t xml:space="preserve"> de </w:t>
      </w:r>
      <w:r w:rsidR="008417E9">
        <w:rPr>
          <w:rFonts w:ascii="Arial" w:hAnsi="Arial" w:cs="Arial"/>
        </w:rPr>
        <w:t xml:space="preserve">fevereiro </w:t>
      </w:r>
      <w:r w:rsidR="0025176C" w:rsidRPr="00443933">
        <w:rPr>
          <w:rFonts w:ascii="Arial" w:hAnsi="Arial" w:cs="Arial"/>
        </w:rPr>
        <w:t>de 201</w:t>
      </w:r>
      <w:r w:rsidR="00D02361" w:rsidRPr="00443933">
        <w:rPr>
          <w:rFonts w:ascii="Arial" w:hAnsi="Arial" w:cs="Arial"/>
        </w:rPr>
        <w:t>7</w:t>
      </w:r>
      <w:r w:rsidR="0025176C" w:rsidRPr="00443933">
        <w:rPr>
          <w:rFonts w:ascii="Arial" w:hAnsi="Arial" w:cs="Arial"/>
        </w:rPr>
        <w:t>.</w:t>
      </w:r>
    </w:p>
    <w:p w:rsidR="00CD3930" w:rsidRPr="00443933" w:rsidRDefault="00CD3930" w:rsidP="0025176C">
      <w:pPr>
        <w:spacing w:line="360" w:lineRule="auto"/>
        <w:jc w:val="both"/>
        <w:rPr>
          <w:rFonts w:ascii="Arial" w:hAnsi="Arial" w:cs="Arial"/>
        </w:rPr>
      </w:pPr>
    </w:p>
    <w:p w:rsidR="00CD3930" w:rsidRPr="00443933" w:rsidRDefault="00CD3930" w:rsidP="0025176C">
      <w:pPr>
        <w:spacing w:line="360" w:lineRule="auto"/>
        <w:jc w:val="both"/>
        <w:rPr>
          <w:rFonts w:ascii="Arial" w:hAnsi="Arial" w:cs="Arial"/>
        </w:rPr>
      </w:pPr>
    </w:p>
    <w:p w:rsidR="00D02361" w:rsidRPr="00443933" w:rsidRDefault="00D02361" w:rsidP="00D02361">
      <w:pPr>
        <w:spacing w:line="360" w:lineRule="auto"/>
        <w:rPr>
          <w:rFonts w:ascii="Arial" w:hAnsi="Arial" w:cs="Arial"/>
        </w:rPr>
      </w:pPr>
    </w:p>
    <w:p w:rsidR="00D02361" w:rsidRPr="00443933" w:rsidRDefault="00D02361" w:rsidP="00D023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43933">
        <w:rPr>
          <w:rFonts w:ascii="Arial" w:hAnsi="Arial" w:cs="Arial"/>
          <w:b/>
        </w:rPr>
        <w:t xml:space="preserve">KAROLYNE MARIA PALUDETTO </w:t>
      </w:r>
    </w:p>
    <w:p w:rsidR="00D02361" w:rsidRPr="00443933" w:rsidRDefault="00D02361" w:rsidP="006F66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43933">
        <w:rPr>
          <w:rFonts w:ascii="Arial" w:hAnsi="Arial" w:cs="Arial"/>
          <w:b/>
        </w:rPr>
        <w:t>PRESIDENTE DO CMDCA</w:t>
      </w:r>
    </w:p>
    <w:sectPr w:rsidR="00D02361" w:rsidRPr="00443933" w:rsidSect="009A55E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06" w:rsidRDefault="00285C06" w:rsidP="00B34C6F">
      <w:r>
        <w:separator/>
      </w:r>
    </w:p>
  </w:endnote>
  <w:endnote w:type="continuationSeparator" w:id="1">
    <w:p w:rsidR="00285C06" w:rsidRDefault="00285C06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06" w:rsidRDefault="00285C06" w:rsidP="00B34C6F">
      <w:r>
        <w:separator/>
      </w:r>
    </w:p>
  </w:footnote>
  <w:footnote w:type="continuationSeparator" w:id="1">
    <w:p w:rsidR="00285C06" w:rsidRDefault="00285C06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6762FA">
    <w:pPr>
      <w:spacing w:line="360" w:lineRule="auto"/>
      <w:ind w:firstLine="709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250D97">
      <w:rPr>
        <w:rFonts w:ascii="Arial" w:hAnsi="Arial" w:cs="Arial"/>
        <w:b/>
        <w:sz w:val="22"/>
        <w:szCs w:val="22"/>
      </w:rPr>
      <w:t xml:space="preserve">Municipal </w:t>
    </w:r>
    <w:r w:rsidRPr="006762FA">
      <w:rPr>
        <w:rFonts w:ascii="Arial" w:hAnsi="Arial" w:cs="Arial"/>
        <w:b/>
        <w:sz w:val="22"/>
        <w:szCs w:val="22"/>
      </w:rPr>
      <w:t>nº. 1978 de 18 de Agosto de 2009</w:t>
    </w:r>
    <w:r w:rsidR="006762FA" w:rsidRPr="006762FA">
      <w:rPr>
        <w:rFonts w:ascii="Arial" w:hAnsi="Arial" w:cs="Arial"/>
        <w:b/>
        <w:sz w:val="22"/>
        <w:szCs w:val="22"/>
      </w:rPr>
      <w:t xml:space="preserve">, </w:t>
    </w:r>
    <w:r w:rsidRPr="006762FA">
      <w:rPr>
        <w:rFonts w:ascii="Arial" w:hAnsi="Arial" w:cs="Arial"/>
        <w:b/>
        <w:sz w:val="22"/>
        <w:szCs w:val="22"/>
      </w:rPr>
      <w:t xml:space="preserve">Lei </w:t>
    </w:r>
    <w:r w:rsidR="00250D97">
      <w:rPr>
        <w:rFonts w:ascii="Arial" w:hAnsi="Arial" w:cs="Arial"/>
        <w:b/>
        <w:sz w:val="22"/>
        <w:szCs w:val="22"/>
      </w:rPr>
      <w:t xml:space="preserve">Municipal </w:t>
    </w:r>
    <w:r w:rsidRPr="006762FA">
      <w:rPr>
        <w:rFonts w:ascii="Arial" w:hAnsi="Arial" w:cs="Arial"/>
        <w:b/>
        <w:sz w:val="22"/>
        <w:szCs w:val="22"/>
      </w:rPr>
      <w:t>nº. 2.305 de 04 de maio de 2012</w:t>
    </w:r>
    <w:r w:rsidR="006762FA" w:rsidRPr="006762FA">
      <w:rPr>
        <w:rFonts w:ascii="Arial" w:hAnsi="Arial" w:cs="Arial"/>
        <w:b/>
        <w:sz w:val="22"/>
        <w:szCs w:val="22"/>
      </w:rPr>
      <w:t xml:space="preserve"> e Lei</w:t>
    </w:r>
    <w:r w:rsidR="00250D97">
      <w:rPr>
        <w:rFonts w:ascii="Arial" w:hAnsi="Arial" w:cs="Arial"/>
        <w:b/>
        <w:sz w:val="22"/>
        <w:szCs w:val="22"/>
      </w:rPr>
      <w:t xml:space="preserve"> Municipal </w:t>
    </w:r>
    <w:r w:rsidR="006762FA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627E"/>
    <w:rsid w:val="00014CEC"/>
    <w:rsid w:val="00016A1B"/>
    <w:rsid w:val="00020626"/>
    <w:rsid w:val="00021F03"/>
    <w:rsid w:val="0002301E"/>
    <w:rsid w:val="00043BD6"/>
    <w:rsid w:val="0005048D"/>
    <w:rsid w:val="00057542"/>
    <w:rsid w:val="00062410"/>
    <w:rsid w:val="0006474E"/>
    <w:rsid w:val="00066120"/>
    <w:rsid w:val="00070716"/>
    <w:rsid w:val="000718A2"/>
    <w:rsid w:val="00074AD4"/>
    <w:rsid w:val="0007640E"/>
    <w:rsid w:val="00080BB6"/>
    <w:rsid w:val="000812BD"/>
    <w:rsid w:val="00081DED"/>
    <w:rsid w:val="0008464F"/>
    <w:rsid w:val="000904BC"/>
    <w:rsid w:val="00094094"/>
    <w:rsid w:val="0009489D"/>
    <w:rsid w:val="00094A2D"/>
    <w:rsid w:val="000A0AA6"/>
    <w:rsid w:val="000B2734"/>
    <w:rsid w:val="000C39A1"/>
    <w:rsid w:val="000C630C"/>
    <w:rsid w:val="000C7971"/>
    <w:rsid w:val="000D0EEE"/>
    <w:rsid w:val="000D4ABA"/>
    <w:rsid w:val="000F05CC"/>
    <w:rsid w:val="000F328B"/>
    <w:rsid w:val="000F6754"/>
    <w:rsid w:val="001060E1"/>
    <w:rsid w:val="001108BD"/>
    <w:rsid w:val="00111960"/>
    <w:rsid w:val="00112484"/>
    <w:rsid w:val="00117585"/>
    <w:rsid w:val="00117A36"/>
    <w:rsid w:val="00120AB6"/>
    <w:rsid w:val="00122E0A"/>
    <w:rsid w:val="0013191B"/>
    <w:rsid w:val="00132420"/>
    <w:rsid w:val="00133000"/>
    <w:rsid w:val="0014020F"/>
    <w:rsid w:val="00141F98"/>
    <w:rsid w:val="00150BB4"/>
    <w:rsid w:val="00155555"/>
    <w:rsid w:val="00164CF0"/>
    <w:rsid w:val="00171BB3"/>
    <w:rsid w:val="001731D8"/>
    <w:rsid w:val="00173C4F"/>
    <w:rsid w:val="00177AB9"/>
    <w:rsid w:val="001850D3"/>
    <w:rsid w:val="00190656"/>
    <w:rsid w:val="001A47BE"/>
    <w:rsid w:val="001A75CF"/>
    <w:rsid w:val="001B597D"/>
    <w:rsid w:val="001B6AAC"/>
    <w:rsid w:val="001C4BAC"/>
    <w:rsid w:val="001C6A45"/>
    <w:rsid w:val="001D3B30"/>
    <w:rsid w:val="001D64EA"/>
    <w:rsid w:val="001D77C9"/>
    <w:rsid w:val="001E1D46"/>
    <w:rsid w:val="001E7332"/>
    <w:rsid w:val="001F6679"/>
    <w:rsid w:val="00201774"/>
    <w:rsid w:val="00204143"/>
    <w:rsid w:val="00206C77"/>
    <w:rsid w:val="002111A4"/>
    <w:rsid w:val="002201AE"/>
    <w:rsid w:val="00232B90"/>
    <w:rsid w:val="00236BB9"/>
    <w:rsid w:val="00242CBF"/>
    <w:rsid w:val="00242E07"/>
    <w:rsid w:val="00244505"/>
    <w:rsid w:val="0024636A"/>
    <w:rsid w:val="00247227"/>
    <w:rsid w:val="00250D97"/>
    <w:rsid w:val="002514CE"/>
    <w:rsid w:val="0025176C"/>
    <w:rsid w:val="002520F7"/>
    <w:rsid w:val="00266DFC"/>
    <w:rsid w:val="002715C2"/>
    <w:rsid w:val="00284526"/>
    <w:rsid w:val="00285C06"/>
    <w:rsid w:val="0029210C"/>
    <w:rsid w:val="002A27EE"/>
    <w:rsid w:val="002A4EFC"/>
    <w:rsid w:val="002A6255"/>
    <w:rsid w:val="002B40B4"/>
    <w:rsid w:val="002C15FA"/>
    <w:rsid w:val="002C733D"/>
    <w:rsid w:val="002C7BC9"/>
    <w:rsid w:val="002D11F1"/>
    <w:rsid w:val="002D699A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3115"/>
    <w:rsid w:val="003174B1"/>
    <w:rsid w:val="00317649"/>
    <w:rsid w:val="00320501"/>
    <w:rsid w:val="00326A77"/>
    <w:rsid w:val="00332595"/>
    <w:rsid w:val="00333993"/>
    <w:rsid w:val="00334F3E"/>
    <w:rsid w:val="00351AF4"/>
    <w:rsid w:val="0035227B"/>
    <w:rsid w:val="00363121"/>
    <w:rsid w:val="0036495A"/>
    <w:rsid w:val="003752A4"/>
    <w:rsid w:val="00384365"/>
    <w:rsid w:val="00386E3F"/>
    <w:rsid w:val="00390241"/>
    <w:rsid w:val="00391491"/>
    <w:rsid w:val="00391E64"/>
    <w:rsid w:val="0039233C"/>
    <w:rsid w:val="0039330C"/>
    <w:rsid w:val="003A4AF2"/>
    <w:rsid w:val="003B0042"/>
    <w:rsid w:val="003B12B9"/>
    <w:rsid w:val="003B3656"/>
    <w:rsid w:val="003B7521"/>
    <w:rsid w:val="003C5B34"/>
    <w:rsid w:val="003D1140"/>
    <w:rsid w:val="003E09BB"/>
    <w:rsid w:val="003E1540"/>
    <w:rsid w:val="003E1890"/>
    <w:rsid w:val="003E4F5D"/>
    <w:rsid w:val="003E5786"/>
    <w:rsid w:val="003F0043"/>
    <w:rsid w:val="003F37F4"/>
    <w:rsid w:val="003F4B1E"/>
    <w:rsid w:val="003F5BEF"/>
    <w:rsid w:val="00400F39"/>
    <w:rsid w:val="0040546E"/>
    <w:rsid w:val="004060AE"/>
    <w:rsid w:val="0041520B"/>
    <w:rsid w:val="0041539F"/>
    <w:rsid w:val="004203B6"/>
    <w:rsid w:val="00422B86"/>
    <w:rsid w:val="00422F02"/>
    <w:rsid w:val="00426A1D"/>
    <w:rsid w:val="00426B8F"/>
    <w:rsid w:val="00430971"/>
    <w:rsid w:val="00430E24"/>
    <w:rsid w:val="00431CE7"/>
    <w:rsid w:val="00433D23"/>
    <w:rsid w:val="004378AE"/>
    <w:rsid w:val="00437900"/>
    <w:rsid w:val="00437F83"/>
    <w:rsid w:val="004438C8"/>
    <w:rsid w:val="00443933"/>
    <w:rsid w:val="004456FB"/>
    <w:rsid w:val="0044611F"/>
    <w:rsid w:val="00451510"/>
    <w:rsid w:val="004534D6"/>
    <w:rsid w:val="00456722"/>
    <w:rsid w:val="00463FE5"/>
    <w:rsid w:val="004715FA"/>
    <w:rsid w:val="00477662"/>
    <w:rsid w:val="00477B11"/>
    <w:rsid w:val="00482FB4"/>
    <w:rsid w:val="0048407A"/>
    <w:rsid w:val="00485637"/>
    <w:rsid w:val="004923E1"/>
    <w:rsid w:val="00494CC3"/>
    <w:rsid w:val="00496241"/>
    <w:rsid w:val="004A66EC"/>
    <w:rsid w:val="004B0362"/>
    <w:rsid w:val="004B21CA"/>
    <w:rsid w:val="004B3110"/>
    <w:rsid w:val="004B51FC"/>
    <w:rsid w:val="004C5C0A"/>
    <w:rsid w:val="004D06F6"/>
    <w:rsid w:val="004D2CCB"/>
    <w:rsid w:val="004D5427"/>
    <w:rsid w:val="004D67D8"/>
    <w:rsid w:val="004E0B2C"/>
    <w:rsid w:val="004E1D10"/>
    <w:rsid w:val="004E4FA4"/>
    <w:rsid w:val="004E7E48"/>
    <w:rsid w:val="004F0237"/>
    <w:rsid w:val="004F203C"/>
    <w:rsid w:val="004F3A7D"/>
    <w:rsid w:val="004F60D4"/>
    <w:rsid w:val="004F6BB4"/>
    <w:rsid w:val="00501A77"/>
    <w:rsid w:val="00505916"/>
    <w:rsid w:val="00505926"/>
    <w:rsid w:val="00505CC4"/>
    <w:rsid w:val="00506593"/>
    <w:rsid w:val="005069C2"/>
    <w:rsid w:val="0051508F"/>
    <w:rsid w:val="00517B7D"/>
    <w:rsid w:val="00520B82"/>
    <w:rsid w:val="00527650"/>
    <w:rsid w:val="00532A70"/>
    <w:rsid w:val="005377B1"/>
    <w:rsid w:val="00543527"/>
    <w:rsid w:val="005448BF"/>
    <w:rsid w:val="00547790"/>
    <w:rsid w:val="00550BC3"/>
    <w:rsid w:val="00554328"/>
    <w:rsid w:val="00557951"/>
    <w:rsid w:val="00576DBA"/>
    <w:rsid w:val="00577621"/>
    <w:rsid w:val="00581B29"/>
    <w:rsid w:val="00592A72"/>
    <w:rsid w:val="0059740B"/>
    <w:rsid w:val="005A11FA"/>
    <w:rsid w:val="005A1DF5"/>
    <w:rsid w:val="005A4660"/>
    <w:rsid w:val="005A5563"/>
    <w:rsid w:val="005A6E14"/>
    <w:rsid w:val="005B0B35"/>
    <w:rsid w:val="005B10FB"/>
    <w:rsid w:val="005B442A"/>
    <w:rsid w:val="005B5AE1"/>
    <w:rsid w:val="005B77D1"/>
    <w:rsid w:val="005C1869"/>
    <w:rsid w:val="005C488C"/>
    <w:rsid w:val="005C4CFC"/>
    <w:rsid w:val="005C575F"/>
    <w:rsid w:val="005C6CB4"/>
    <w:rsid w:val="005D54CF"/>
    <w:rsid w:val="005D6FA0"/>
    <w:rsid w:val="005D73B1"/>
    <w:rsid w:val="005E3FE3"/>
    <w:rsid w:val="005E4E89"/>
    <w:rsid w:val="005F7F32"/>
    <w:rsid w:val="00602ACB"/>
    <w:rsid w:val="00606874"/>
    <w:rsid w:val="00607BDF"/>
    <w:rsid w:val="00614F5A"/>
    <w:rsid w:val="0062169A"/>
    <w:rsid w:val="00623D30"/>
    <w:rsid w:val="00627B4A"/>
    <w:rsid w:val="0063051F"/>
    <w:rsid w:val="00632743"/>
    <w:rsid w:val="00633A77"/>
    <w:rsid w:val="006356E3"/>
    <w:rsid w:val="006405BC"/>
    <w:rsid w:val="00640709"/>
    <w:rsid w:val="00643303"/>
    <w:rsid w:val="00643739"/>
    <w:rsid w:val="00643D2E"/>
    <w:rsid w:val="00647E98"/>
    <w:rsid w:val="006507CF"/>
    <w:rsid w:val="00655867"/>
    <w:rsid w:val="00663159"/>
    <w:rsid w:val="00665E01"/>
    <w:rsid w:val="00671706"/>
    <w:rsid w:val="00671F18"/>
    <w:rsid w:val="00673E9E"/>
    <w:rsid w:val="006762FA"/>
    <w:rsid w:val="0069122E"/>
    <w:rsid w:val="0069303D"/>
    <w:rsid w:val="006B3147"/>
    <w:rsid w:val="006B4DAF"/>
    <w:rsid w:val="006C2D3A"/>
    <w:rsid w:val="006C57CF"/>
    <w:rsid w:val="006C5897"/>
    <w:rsid w:val="006C799F"/>
    <w:rsid w:val="006D04BB"/>
    <w:rsid w:val="006E0BF5"/>
    <w:rsid w:val="006E1DEF"/>
    <w:rsid w:val="006E3AD9"/>
    <w:rsid w:val="006F66FC"/>
    <w:rsid w:val="006F7CB8"/>
    <w:rsid w:val="00701C81"/>
    <w:rsid w:val="007021CC"/>
    <w:rsid w:val="007027FF"/>
    <w:rsid w:val="007029F5"/>
    <w:rsid w:val="00703699"/>
    <w:rsid w:val="00703B11"/>
    <w:rsid w:val="00712D02"/>
    <w:rsid w:val="00717E4B"/>
    <w:rsid w:val="00723A18"/>
    <w:rsid w:val="00725690"/>
    <w:rsid w:val="00725BD3"/>
    <w:rsid w:val="00726078"/>
    <w:rsid w:val="00726554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63308"/>
    <w:rsid w:val="00765999"/>
    <w:rsid w:val="00767CF4"/>
    <w:rsid w:val="00775520"/>
    <w:rsid w:val="00775B7B"/>
    <w:rsid w:val="00780236"/>
    <w:rsid w:val="00780560"/>
    <w:rsid w:val="00780AFB"/>
    <w:rsid w:val="00783CF1"/>
    <w:rsid w:val="00785DDE"/>
    <w:rsid w:val="00786300"/>
    <w:rsid w:val="00786C9B"/>
    <w:rsid w:val="007901DA"/>
    <w:rsid w:val="007971F8"/>
    <w:rsid w:val="00797984"/>
    <w:rsid w:val="007A1754"/>
    <w:rsid w:val="007A2F2E"/>
    <w:rsid w:val="007A4A53"/>
    <w:rsid w:val="007B0F66"/>
    <w:rsid w:val="007B3D14"/>
    <w:rsid w:val="007B5AAF"/>
    <w:rsid w:val="007B65FA"/>
    <w:rsid w:val="007B7839"/>
    <w:rsid w:val="007C1DB3"/>
    <w:rsid w:val="007C687F"/>
    <w:rsid w:val="007C798B"/>
    <w:rsid w:val="007D7E98"/>
    <w:rsid w:val="007E5F3A"/>
    <w:rsid w:val="007E6FFC"/>
    <w:rsid w:val="007E7B4B"/>
    <w:rsid w:val="007F2033"/>
    <w:rsid w:val="007F3F49"/>
    <w:rsid w:val="00803431"/>
    <w:rsid w:val="00805381"/>
    <w:rsid w:val="00805801"/>
    <w:rsid w:val="008062E0"/>
    <w:rsid w:val="00812C4C"/>
    <w:rsid w:val="00820A8A"/>
    <w:rsid w:val="008231C0"/>
    <w:rsid w:val="00826A67"/>
    <w:rsid w:val="00835384"/>
    <w:rsid w:val="0084039A"/>
    <w:rsid w:val="008417E9"/>
    <w:rsid w:val="00843D7C"/>
    <w:rsid w:val="00855F52"/>
    <w:rsid w:val="00856D23"/>
    <w:rsid w:val="00856E7C"/>
    <w:rsid w:val="0086308D"/>
    <w:rsid w:val="00872582"/>
    <w:rsid w:val="0087436C"/>
    <w:rsid w:val="00881051"/>
    <w:rsid w:val="008A71EB"/>
    <w:rsid w:val="008B4A3A"/>
    <w:rsid w:val="008C2003"/>
    <w:rsid w:val="008C4EC6"/>
    <w:rsid w:val="008C7628"/>
    <w:rsid w:val="008D1099"/>
    <w:rsid w:val="008E0AB4"/>
    <w:rsid w:val="008E389E"/>
    <w:rsid w:val="008E6944"/>
    <w:rsid w:val="008F0A50"/>
    <w:rsid w:val="008F0FC3"/>
    <w:rsid w:val="009202A3"/>
    <w:rsid w:val="00931FB2"/>
    <w:rsid w:val="009371C3"/>
    <w:rsid w:val="0094035E"/>
    <w:rsid w:val="009420CB"/>
    <w:rsid w:val="00946A33"/>
    <w:rsid w:val="00946F42"/>
    <w:rsid w:val="00955648"/>
    <w:rsid w:val="009558DB"/>
    <w:rsid w:val="00957911"/>
    <w:rsid w:val="00957E82"/>
    <w:rsid w:val="009606EE"/>
    <w:rsid w:val="009636D3"/>
    <w:rsid w:val="00963EB2"/>
    <w:rsid w:val="00964455"/>
    <w:rsid w:val="009674A9"/>
    <w:rsid w:val="00972CB0"/>
    <w:rsid w:val="00996E8D"/>
    <w:rsid w:val="009A371E"/>
    <w:rsid w:val="009A3871"/>
    <w:rsid w:val="009A55E2"/>
    <w:rsid w:val="009B02A0"/>
    <w:rsid w:val="009B3897"/>
    <w:rsid w:val="009B5000"/>
    <w:rsid w:val="009C48A4"/>
    <w:rsid w:val="009E096D"/>
    <w:rsid w:val="009E1577"/>
    <w:rsid w:val="009E509D"/>
    <w:rsid w:val="009F50E7"/>
    <w:rsid w:val="009F76DD"/>
    <w:rsid w:val="00A003F4"/>
    <w:rsid w:val="00A032F4"/>
    <w:rsid w:val="00A059AF"/>
    <w:rsid w:val="00A06A62"/>
    <w:rsid w:val="00A07347"/>
    <w:rsid w:val="00A103FE"/>
    <w:rsid w:val="00A11A4C"/>
    <w:rsid w:val="00A12C55"/>
    <w:rsid w:val="00A14F65"/>
    <w:rsid w:val="00A227B4"/>
    <w:rsid w:val="00A27F95"/>
    <w:rsid w:val="00A446EC"/>
    <w:rsid w:val="00A44A06"/>
    <w:rsid w:val="00A529AA"/>
    <w:rsid w:val="00A61C80"/>
    <w:rsid w:val="00A64EC6"/>
    <w:rsid w:val="00A8314D"/>
    <w:rsid w:val="00A84DD2"/>
    <w:rsid w:val="00A8754F"/>
    <w:rsid w:val="00A9048E"/>
    <w:rsid w:val="00A97E97"/>
    <w:rsid w:val="00AA05E4"/>
    <w:rsid w:val="00AA33E9"/>
    <w:rsid w:val="00AA3403"/>
    <w:rsid w:val="00AA4049"/>
    <w:rsid w:val="00AA5477"/>
    <w:rsid w:val="00AA54C6"/>
    <w:rsid w:val="00AB3EAA"/>
    <w:rsid w:val="00AD0B6C"/>
    <w:rsid w:val="00AD3088"/>
    <w:rsid w:val="00AD4120"/>
    <w:rsid w:val="00AD5E37"/>
    <w:rsid w:val="00AD67FD"/>
    <w:rsid w:val="00AD695F"/>
    <w:rsid w:val="00AE5056"/>
    <w:rsid w:val="00AF2A95"/>
    <w:rsid w:val="00AF3410"/>
    <w:rsid w:val="00AF6E00"/>
    <w:rsid w:val="00AF7146"/>
    <w:rsid w:val="00B2031D"/>
    <w:rsid w:val="00B20659"/>
    <w:rsid w:val="00B27E58"/>
    <w:rsid w:val="00B27ECB"/>
    <w:rsid w:val="00B3146C"/>
    <w:rsid w:val="00B336C0"/>
    <w:rsid w:val="00B341D0"/>
    <w:rsid w:val="00B343B3"/>
    <w:rsid w:val="00B34C6F"/>
    <w:rsid w:val="00B36DBC"/>
    <w:rsid w:val="00B419D0"/>
    <w:rsid w:val="00B42329"/>
    <w:rsid w:val="00B43DD3"/>
    <w:rsid w:val="00B444E0"/>
    <w:rsid w:val="00B5240B"/>
    <w:rsid w:val="00B527C4"/>
    <w:rsid w:val="00B60D61"/>
    <w:rsid w:val="00B61423"/>
    <w:rsid w:val="00B6530C"/>
    <w:rsid w:val="00B65EBE"/>
    <w:rsid w:val="00B6671F"/>
    <w:rsid w:val="00B90754"/>
    <w:rsid w:val="00B93112"/>
    <w:rsid w:val="00B94954"/>
    <w:rsid w:val="00B95AE9"/>
    <w:rsid w:val="00BA4087"/>
    <w:rsid w:val="00BC097A"/>
    <w:rsid w:val="00BC1954"/>
    <w:rsid w:val="00BC2335"/>
    <w:rsid w:val="00BC3B49"/>
    <w:rsid w:val="00BC4A48"/>
    <w:rsid w:val="00BE1207"/>
    <w:rsid w:val="00BE1725"/>
    <w:rsid w:val="00BE6626"/>
    <w:rsid w:val="00BF032A"/>
    <w:rsid w:val="00BF1BEB"/>
    <w:rsid w:val="00BF4AAE"/>
    <w:rsid w:val="00BF59F2"/>
    <w:rsid w:val="00BF6A4F"/>
    <w:rsid w:val="00BF7144"/>
    <w:rsid w:val="00BF7AB0"/>
    <w:rsid w:val="00BF7F1B"/>
    <w:rsid w:val="00C00028"/>
    <w:rsid w:val="00C0201A"/>
    <w:rsid w:val="00C03784"/>
    <w:rsid w:val="00C05170"/>
    <w:rsid w:val="00C129D9"/>
    <w:rsid w:val="00C34C32"/>
    <w:rsid w:val="00C375DA"/>
    <w:rsid w:val="00C403B0"/>
    <w:rsid w:val="00C43D41"/>
    <w:rsid w:val="00C52041"/>
    <w:rsid w:val="00C54309"/>
    <w:rsid w:val="00C57F10"/>
    <w:rsid w:val="00C60ACD"/>
    <w:rsid w:val="00C648D8"/>
    <w:rsid w:val="00C71FCB"/>
    <w:rsid w:val="00C75EAF"/>
    <w:rsid w:val="00C76C39"/>
    <w:rsid w:val="00C81BD6"/>
    <w:rsid w:val="00C82490"/>
    <w:rsid w:val="00C83DB5"/>
    <w:rsid w:val="00C937B7"/>
    <w:rsid w:val="00CA13D4"/>
    <w:rsid w:val="00CA2B2D"/>
    <w:rsid w:val="00CB0580"/>
    <w:rsid w:val="00CB4EC7"/>
    <w:rsid w:val="00CB6FB5"/>
    <w:rsid w:val="00CC174E"/>
    <w:rsid w:val="00CC5CAA"/>
    <w:rsid w:val="00CD17EB"/>
    <w:rsid w:val="00CD3930"/>
    <w:rsid w:val="00CE4387"/>
    <w:rsid w:val="00CF2BD6"/>
    <w:rsid w:val="00CF5F2C"/>
    <w:rsid w:val="00D02361"/>
    <w:rsid w:val="00D10E99"/>
    <w:rsid w:val="00D126F4"/>
    <w:rsid w:val="00D16CEC"/>
    <w:rsid w:val="00D21626"/>
    <w:rsid w:val="00D21E22"/>
    <w:rsid w:val="00D249BB"/>
    <w:rsid w:val="00D24A1A"/>
    <w:rsid w:val="00D265DD"/>
    <w:rsid w:val="00D27CF6"/>
    <w:rsid w:val="00D31CBD"/>
    <w:rsid w:val="00D36E6D"/>
    <w:rsid w:val="00D4539B"/>
    <w:rsid w:val="00D50069"/>
    <w:rsid w:val="00D65D35"/>
    <w:rsid w:val="00D71BAC"/>
    <w:rsid w:val="00D7213A"/>
    <w:rsid w:val="00D733D3"/>
    <w:rsid w:val="00D82F21"/>
    <w:rsid w:val="00D8463C"/>
    <w:rsid w:val="00D85A8E"/>
    <w:rsid w:val="00D91677"/>
    <w:rsid w:val="00D971CB"/>
    <w:rsid w:val="00DA2075"/>
    <w:rsid w:val="00DA31D5"/>
    <w:rsid w:val="00DA69DC"/>
    <w:rsid w:val="00DB4596"/>
    <w:rsid w:val="00DB6F85"/>
    <w:rsid w:val="00DC2CDC"/>
    <w:rsid w:val="00DD0E0E"/>
    <w:rsid w:val="00DD2694"/>
    <w:rsid w:val="00DE43BA"/>
    <w:rsid w:val="00DE4859"/>
    <w:rsid w:val="00DE4F91"/>
    <w:rsid w:val="00DF1730"/>
    <w:rsid w:val="00E0061C"/>
    <w:rsid w:val="00E200A4"/>
    <w:rsid w:val="00E27485"/>
    <w:rsid w:val="00E301C9"/>
    <w:rsid w:val="00E30C38"/>
    <w:rsid w:val="00E3109E"/>
    <w:rsid w:val="00E32AA8"/>
    <w:rsid w:val="00E40545"/>
    <w:rsid w:val="00E4112D"/>
    <w:rsid w:val="00E43408"/>
    <w:rsid w:val="00E5078D"/>
    <w:rsid w:val="00E51102"/>
    <w:rsid w:val="00E54EEC"/>
    <w:rsid w:val="00E6337F"/>
    <w:rsid w:val="00E715AE"/>
    <w:rsid w:val="00E7252E"/>
    <w:rsid w:val="00E8344D"/>
    <w:rsid w:val="00E83C79"/>
    <w:rsid w:val="00E87BB3"/>
    <w:rsid w:val="00E939EF"/>
    <w:rsid w:val="00E93AA5"/>
    <w:rsid w:val="00EC236D"/>
    <w:rsid w:val="00EC2693"/>
    <w:rsid w:val="00ED1409"/>
    <w:rsid w:val="00EE5543"/>
    <w:rsid w:val="00EE660C"/>
    <w:rsid w:val="00EF2716"/>
    <w:rsid w:val="00EF35FA"/>
    <w:rsid w:val="00EF3D0D"/>
    <w:rsid w:val="00EF4645"/>
    <w:rsid w:val="00EF7701"/>
    <w:rsid w:val="00F03979"/>
    <w:rsid w:val="00F069FA"/>
    <w:rsid w:val="00F12D39"/>
    <w:rsid w:val="00F13F51"/>
    <w:rsid w:val="00F1683E"/>
    <w:rsid w:val="00F17DBA"/>
    <w:rsid w:val="00F2068D"/>
    <w:rsid w:val="00F22EA0"/>
    <w:rsid w:val="00F24A4F"/>
    <w:rsid w:val="00F27953"/>
    <w:rsid w:val="00F27EF4"/>
    <w:rsid w:val="00F40986"/>
    <w:rsid w:val="00F50706"/>
    <w:rsid w:val="00F53C6F"/>
    <w:rsid w:val="00F60144"/>
    <w:rsid w:val="00F63C2B"/>
    <w:rsid w:val="00F75814"/>
    <w:rsid w:val="00F76D53"/>
    <w:rsid w:val="00F77A2A"/>
    <w:rsid w:val="00F866D6"/>
    <w:rsid w:val="00F91B4F"/>
    <w:rsid w:val="00F95BC3"/>
    <w:rsid w:val="00F961B9"/>
    <w:rsid w:val="00FA298A"/>
    <w:rsid w:val="00FB03D9"/>
    <w:rsid w:val="00FB2F9C"/>
    <w:rsid w:val="00FB3A2B"/>
    <w:rsid w:val="00FB4916"/>
    <w:rsid w:val="00FE14AC"/>
    <w:rsid w:val="00FE5084"/>
    <w:rsid w:val="00FF011B"/>
    <w:rsid w:val="00FF1E54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16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28</cp:revision>
  <cp:lastPrinted>2017-01-31T13:19:00Z</cp:lastPrinted>
  <dcterms:created xsi:type="dcterms:W3CDTF">2017-02-21T15:57:00Z</dcterms:created>
  <dcterms:modified xsi:type="dcterms:W3CDTF">2017-02-21T16:16:00Z</dcterms:modified>
</cp:coreProperties>
</file>