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B47CCF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CD39A6" w:rsidRDefault="00393EE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39A6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8D4580">
        <w:rPr>
          <w:rFonts w:ascii="Arial" w:hAnsi="Arial" w:cs="Arial"/>
          <w:b/>
          <w:sz w:val="24"/>
          <w:szCs w:val="24"/>
          <w:u w:val="single"/>
        </w:rPr>
        <w:t>9</w:t>
      </w:r>
      <w:r w:rsidR="007A5315" w:rsidRPr="00CD39A6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CD39A6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Default="00E21F47" w:rsidP="00B86DB0">
      <w:pPr>
        <w:ind w:left="2832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O Conselho Municipal de Assistência</w:t>
      </w:r>
      <w:r w:rsidR="008D4580">
        <w:rPr>
          <w:rFonts w:ascii="Arial" w:hAnsi="Arial" w:cs="Arial"/>
          <w:sz w:val="24"/>
        </w:rPr>
        <w:t xml:space="preserve"> Social de </w:t>
      </w:r>
      <w:proofErr w:type="spellStart"/>
      <w:r w:rsidR="008D4580">
        <w:rPr>
          <w:rFonts w:ascii="Arial" w:hAnsi="Arial" w:cs="Arial"/>
          <w:sz w:val="24"/>
        </w:rPr>
        <w:t>Andirá</w:t>
      </w:r>
      <w:proofErr w:type="spellEnd"/>
      <w:r w:rsidR="008D4580">
        <w:rPr>
          <w:rFonts w:ascii="Arial" w:hAnsi="Arial" w:cs="Arial"/>
          <w:sz w:val="24"/>
        </w:rPr>
        <w:t xml:space="preserve"> – CMAS aprova</w:t>
      </w:r>
      <w:r w:rsidRPr="00D70A62">
        <w:rPr>
          <w:rFonts w:ascii="Arial" w:hAnsi="Arial" w:cs="Arial"/>
          <w:sz w:val="24"/>
        </w:rPr>
        <w:t xml:space="preserve"> </w:t>
      </w:r>
      <w:r w:rsidR="008D4580">
        <w:rPr>
          <w:rFonts w:ascii="Arial" w:hAnsi="Arial" w:cs="Arial"/>
          <w:sz w:val="24"/>
        </w:rPr>
        <w:t>a alteração do Plano de Acolhimento 2014-2018 proposta pela Secretaria Municipal de Assistência Social e Educação Profissionalizante</w:t>
      </w:r>
      <w:r w:rsidR="00B24C84">
        <w:rPr>
          <w:rFonts w:ascii="Arial" w:hAnsi="Arial" w:cs="Arial"/>
          <w:sz w:val="24"/>
        </w:rPr>
        <w:t xml:space="preserve"> de </w:t>
      </w:r>
      <w:proofErr w:type="spellStart"/>
      <w:r w:rsidR="00B24C84">
        <w:rPr>
          <w:rFonts w:ascii="Arial" w:hAnsi="Arial" w:cs="Arial"/>
          <w:sz w:val="24"/>
        </w:rPr>
        <w:t>Andirá</w:t>
      </w:r>
      <w:proofErr w:type="spellEnd"/>
      <w:r w:rsidR="00B24C84">
        <w:rPr>
          <w:rFonts w:ascii="Arial" w:hAnsi="Arial" w:cs="Arial"/>
          <w:sz w:val="24"/>
        </w:rPr>
        <w:t xml:space="preserve"> - Paraná</w:t>
      </w:r>
      <w:r w:rsidR="008D4580">
        <w:rPr>
          <w:rFonts w:ascii="Arial" w:hAnsi="Arial" w:cs="Arial"/>
          <w:sz w:val="24"/>
        </w:rPr>
        <w:t xml:space="preserve">. 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 xml:space="preserve"> 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 xml:space="preserve">O Conselho Municipal de Assistência Social de </w:t>
      </w:r>
      <w:proofErr w:type="spellStart"/>
      <w:r w:rsidRPr="00D70A62">
        <w:rPr>
          <w:rFonts w:ascii="Arial" w:hAnsi="Arial" w:cs="Arial"/>
          <w:sz w:val="24"/>
        </w:rPr>
        <w:t>Andirá</w:t>
      </w:r>
      <w:proofErr w:type="spellEnd"/>
      <w:r w:rsidRPr="00D70A62">
        <w:rPr>
          <w:rFonts w:ascii="Arial" w:hAnsi="Arial" w:cs="Arial"/>
          <w:sz w:val="24"/>
        </w:rPr>
        <w:t xml:space="preserve"> - CMAS, no uso das atribuições que lhe confere a Lei Municipal nº. 1.218, de 31 de dezembro de 1994 e alterações pela Lei Municipal nº. 1.952, de 01 de julho de 2009, e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as orientações da Secretaria de Estado da Família e Desenvolvimento Social do Paraná </w:t>
      </w:r>
      <w:r>
        <w:rPr>
          <w:rFonts w:ascii="Arial" w:hAnsi="Arial" w:cs="Arial"/>
          <w:sz w:val="24"/>
        </w:rPr>
        <w:t>–</w:t>
      </w:r>
      <w:r w:rsidRPr="00D70A62">
        <w:rPr>
          <w:rFonts w:ascii="Arial" w:hAnsi="Arial" w:cs="Arial"/>
          <w:sz w:val="24"/>
        </w:rPr>
        <w:t xml:space="preserve"> SEDS</w:t>
      </w:r>
      <w:r w:rsidR="00011AF8">
        <w:rPr>
          <w:rFonts w:ascii="Arial" w:hAnsi="Arial" w:cs="Arial"/>
          <w:sz w:val="24"/>
        </w:rPr>
        <w:t>, enviadas</w:t>
      </w:r>
      <w:r>
        <w:rPr>
          <w:rFonts w:ascii="Arial" w:hAnsi="Arial" w:cs="Arial"/>
          <w:sz w:val="24"/>
        </w:rPr>
        <w:t xml:space="preserve"> </w:t>
      </w:r>
      <w:r w:rsidR="00011AF8">
        <w:rPr>
          <w:rFonts w:ascii="Arial" w:hAnsi="Arial" w:cs="Arial"/>
          <w:sz w:val="24"/>
        </w:rPr>
        <w:t xml:space="preserve">por e-mail </w:t>
      </w:r>
      <w:r>
        <w:rPr>
          <w:rFonts w:ascii="Arial" w:hAnsi="Arial" w:cs="Arial"/>
          <w:sz w:val="24"/>
        </w:rPr>
        <w:t>pelo Escritório Regional de Cornélio Procópio</w:t>
      </w:r>
      <w:r w:rsidR="004B7D37">
        <w:rPr>
          <w:rFonts w:ascii="Arial" w:hAnsi="Arial" w:cs="Arial"/>
          <w:sz w:val="24"/>
        </w:rPr>
        <w:t xml:space="preserve"> em 18 de junho de 2018</w:t>
      </w:r>
      <w:r>
        <w:rPr>
          <w:rFonts w:ascii="Arial" w:hAnsi="Arial" w:cs="Arial"/>
          <w:sz w:val="24"/>
        </w:rPr>
        <w:t>;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reunião ordinária do Conselho Municipal de Assistência Social realizada em 09 de julho de 2018</w:t>
      </w:r>
      <w:r w:rsidR="002C65FD">
        <w:rPr>
          <w:rFonts w:ascii="Arial" w:hAnsi="Arial" w:cs="Arial"/>
          <w:sz w:val="24"/>
        </w:rPr>
        <w:t>.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D57C51">
        <w:rPr>
          <w:rFonts w:ascii="Arial" w:hAnsi="Arial" w:cs="Arial"/>
          <w:b/>
          <w:sz w:val="24"/>
        </w:rPr>
        <w:t xml:space="preserve">RESOLVE: </w:t>
      </w:r>
    </w:p>
    <w:p w:rsidR="008D4580" w:rsidRDefault="00E21F47" w:rsidP="008D4580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Pr="00D70A62">
        <w:rPr>
          <w:rFonts w:ascii="Arial" w:hAnsi="Arial" w:cs="Arial"/>
          <w:sz w:val="24"/>
        </w:rPr>
        <w:t xml:space="preserve"> - Aprova</w:t>
      </w:r>
      <w:r w:rsidR="008D4580">
        <w:rPr>
          <w:rFonts w:ascii="Arial" w:hAnsi="Arial" w:cs="Arial"/>
          <w:sz w:val="24"/>
        </w:rPr>
        <w:t>r</w:t>
      </w:r>
      <w:r w:rsidR="008D4580" w:rsidRPr="00D70A62">
        <w:rPr>
          <w:rFonts w:ascii="Arial" w:hAnsi="Arial" w:cs="Arial"/>
          <w:sz w:val="24"/>
        </w:rPr>
        <w:t xml:space="preserve"> </w:t>
      </w:r>
      <w:r w:rsidR="008D4580">
        <w:rPr>
          <w:rFonts w:ascii="Arial" w:hAnsi="Arial" w:cs="Arial"/>
          <w:sz w:val="24"/>
        </w:rPr>
        <w:t xml:space="preserve">a alteração do Plano de Acolhimento 2014-2018 proposta pela Secretaria Municipal de Assistência Social e Educação Profissionalizante, conforme ANEXO I desta Resolução. </w:t>
      </w:r>
    </w:p>
    <w:p w:rsidR="00E21F47" w:rsidRDefault="008D4580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="00E21F47" w:rsidRPr="00D57C51">
        <w:rPr>
          <w:rFonts w:ascii="Arial" w:hAnsi="Arial" w:cs="Arial"/>
          <w:b/>
          <w:sz w:val="24"/>
        </w:rPr>
        <w:t>º</w:t>
      </w:r>
      <w:r w:rsidR="00E21F47" w:rsidRPr="00D70A62">
        <w:rPr>
          <w:rFonts w:ascii="Arial" w:hAnsi="Arial" w:cs="Arial"/>
          <w:sz w:val="24"/>
        </w:rPr>
        <w:t xml:space="preserve"> - Esta Resolução entra</w:t>
      </w:r>
      <w:r w:rsidR="00DB5F2A">
        <w:rPr>
          <w:rFonts w:ascii="Arial" w:hAnsi="Arial" w:cs="Arial"/>
          <w:sz w:val="24"/>
        </w:rPr>
        <w:t>rá</w:t>
      </w:r>
      <w:r w:rsidR="00E21F47" w:rsidRPr="00D70A62">
        <w:rPr>
          <w:rFonts w:ascii="Arial" w:hAnsi="Arial" w:cs="Arial"/>
          <w:sz w:val="24"/>
        </w:rPr>
        <w:t xml:space="preserve"> em vigor na data de sua publicação. </w:t>
      </w:r>
    </w:p>
    <w:p w:rsidR="00D25A5C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21F47" w:rsidRPr="00946864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E21F47">
        <w:rPr>
          <w:rFonts w:ascii="Arial" w:hAnsi="Arial" w:cs="Arial"/>
          <w:sz w:val="24"/>
          <w:szCs w:val="24"/>
        </w:rPr>
        <w:t>Andirá</w:t>
      </w:r>
      <w:proofErr w:type="spellEnd"/>
      <w:r w:rsidR="00E21F47">
        <w:rPr>
          <w:rFonts w:ascii="Arial" w:hAnsi="Arial" w:cs="Arial"/>
          <w:sz w:val="24"/>
          <w:szCs w:val="24"/>
        </w:rPr>
        <w:t xml:space="preserve">, Paraná, </w:t>
      </w:r>
      <w:r w:rsidR="00DB5F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B5F2A">
        <w:rPr>
          <w:rFonts w:ascii="Arial" w:hAnsi="Arial" w:cs="Arial"/>
          <w:sz w:val="24"/>
          <w:szCs w:val="24"/>
        </w:rPr>
        <w:t xml:space="preserve"> de julho de 2018</w:t>
      </w:r>
      <w:r w:rsidR="00E21F47" w:rsidRPr="00946864">
        <w:rPr>
          <w:rFonts w:ascii="Arial" w:hAnsi="Arial" w:cs="Arial"/>
          <w:sz w:val="24"/>
          <w:szCs w:val="24"/>
        </w:rPr>
        <w:t>.</w:t>
      </w:r>
    </w:p>
    <w:p w:rsidR="00E21F47" w:rsidRPr="00946864" w:rsidRDefault="00E21F47" w:rsidP="00E21F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21F47" w:rsidRPr="00D25A5C" w:rsidRDefault="00E21F47" w:rsidP="00E21F4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F2A" w:rsidRPr="00D25A5C">
        <w:rPr>
          <w:rFonts w:ascii="Arial" w:hAnsi="Arial" w:cs="Arial"/>
          <w:sz w:val="24"/>
          <w:szCs w:val="24"/>
        </w:rPr>
        <w:t>Silvane</w:t>
      </w:r>
      <w:proofErr w:type="spellEnd"/>
      <w:r w:rsidR="00DB5F2A" w:rsidRPr="00D25A5C">
        <w:rPr>
          <w:rFonts w:ascii="Arial" w:hAnsi="Arial" w:cs="Arial"/>
          <w:sz w:val="24"/>
          <w:szCs w:val="24"/>
        </w:rPr>
        <w:t xml:space="preserve"> Marcela </w:t>
      </w:r>
      <w:proofErr w:type="spellStart"/>
      <w:r w:rsidR="00DB5F2A" w:rsidRPr="00D25A5C">
        <w:rPr>
          <w:rFonts w:ascii="Arial" w:hAnsi="Arial" w:cs="Arial"/>
          <w:sz w:val="24"/>
          <w:szCs w:val="24"/>
        </w:rPr>
        <w:t>Mazur</w:t>
      </w:r>
      <w:proofErr w:type="spellEnd"/>
    </w:p>
    <w:p w:rsidR="00E21F47" w:rsidRPr="00D25A5C" w:rsidRDefault="00E21F47" w:rsidP="00E21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>Presidente do CMAS</w:t>
      </w:r>
    </w:p>
    <w:p w:rsidR="00107C16" w:rsidRDefault="00107C16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Pr="008D4580" w:rsidRDefault="008D4580" w:rsidP="008D4580">
      <w:pPr>
        <w:jc w:val="center"/>
        <w:rPr>
          <w:rFonts w:ascii="Arial" w:hAnsi="Arial" w:cs="Arial"/>
          <w:b/>
          <w:sz w:val="24"/>
        </w:rPr>
      </w:pPr>
      <w:r w:rsidRPr="008D4580">
        <w:rPr>
          <w:rFonts w:ascii="Arial" w:hAnsi="Arial" w:cs="Arial"/>
          <w:b/>
          <w:sz w:val="24"/>
        </w:rPr>
        <w:t>A</w:t>
      </w:r>
      <w:r w:rsidR="002C65FD" w:rsidRPr="008D4580">
        <w:rPr>
          <w:rFonts w:ascii="Arial" w:hAnsi="Arial" w:cs="Arial"/>
          <w:b/>
          <w:sz w:val="24"/>
        </w:rPr>
        <w:t>NEXO</w:t>
      </w:r>
      <w:r w:rsidRPr="008D4580">
        <w:rPr>
          <w:rFonts w:ascii="Arial" w:hAnsi="Arial" w:cs="Arial"/>
          <w:b/>
          <w:sz w:val="24"/>
        </w:rPr>
        <w:t xml:space="preserve"> I</w:t>
      </w:r>
      <w:r w:rsidR="002C65FD">
        <w:rPr>
          <w:rFonts w:ascii="Arial" w:hAnsi="Arial" w:cs="Arial"/>
          <w:b/>
          <w:sz w:val="24"/>
        </w:rPr>
        <w:t xml:space="preserve"> da Resolução nº. 09/2018 (CMAS)</w:t>
      </w:r>
    </w:p>
    <w:p w:rsidR="008D4580" w:rsidRPr="008D4580" w:rsidRDefault="008D4580" w:rsidP="008D458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8D4580" w:rsidRPr="008D4580" w:rsidTr="008D4580">
        <w:trPr>
          <w:jc w:val="center"/>
        </w:trPr>
        <w:tc>
          <w:tcPr>
            <w:tcW w:w="8644" w:type="dxa"/>
          </w:tcPr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5-</w:t>
            </w:r>
            <w:r w:rsidRPr="008D4580">
              <w:rPr>
                <w:rFonts w:ascii="Arial" w:hAnsi="Arial" w:cs="Arial"/>
              </w:rPr>
              <w:t xml:space="preserve"> </w:t>
            </w:r>
            <w:r w:rsidRPr="008D4580">
              <w:rPr>
                <w:rFonts w:ascii="Arial" w:hAnsi="Arial" w:cs="Arial"/>
                <w:b/>
              </w:rPr>
              <w:t>Aspecto a ser Reordenado:</w:t>
            </w:r>
            <w:r w:rsidRPr="008D4580">
              <w:rPr>
                <w:rFonts w:ascii="Arial" w:hAnsi="Arial" w:cs="Arial"/>
              </w:rPr>
              <w:t xml:space="preserve"> Programa de Atendimento Profissionalizante ao Adolescente Aprendiz;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Objetivo:</w:t>
            </w:r>
            <w:r w:rsidRPr="008D4580">
              <w:rPr>
                <w:rFonts w:ascii="Arial" w:hAnsi="Arial" w:cs="Arial"/>
              </w:rPr>
              <w:t xml:space="preserve"> Capacitar e inserir os adolescentes no Mercado de Trabalho;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Ação:</w:t>
            </w:r>
            <w:r w:rsidRPr="008D4580">
              <w:rPr>
                <w:rFonts w:ascii="Arial" w:hAnsi="Arial" w:cs="Arial"/>
              </w:rPr>
              <w:t xml:space="preserve"> </w:t>
            </w:r>
            <w:r w:rsidRPr="008D4580">
              <w:rPr>
                <w:rFonts w:ascii="Arial" w:hAnsi="Arial" w:cs="Arial"/>
                <w:szCs w:val="24"/>
              </w:rPr>
              <w:t>garantir</w:t>
            </w:r>
            <w:r w:rsidRPr="008D4580">
              <w:rPr>
                <w:rFonts w:ascii="Arial" w:hAnsi="Arial" w:cs="Arial"/>
              </w:rPr>
              <w:t xml:space="preserve"> a inserção dos adolescentes em medida de proteção de </w:t>
            </w:r>
            <w:proofErr w:type="spellStart"/>
            <w:r w:rsidRPr="008D4580">
              <w:rPr>
                <w:rFonts w:ascii="Arial" w:hAnsi="Arial" w:cs="Arial"/>
              </w:rPr>
              <w:t>abrigamento</w:t>
            </w:r>
            <w:proofErr w:type="spellEnd"/>
            <w:r w:rsidRPr="008D4580">
              <w:rPr>
                <w:rFonts w:ascii="Arial" w:hAnsi="Arial" w:cs="Arial"/>
              </w:rPr>
              <w:t xml:space="preserve"> com idade a partir dos 14 (quatorze) anos </w:t>
            </w:r>
            <w:r w:rsidR="004B7D37">
              <w:rPr>
                <w:rFonts w:ascii="Arial" w:hAnsi="Arial" w:cs="Arial"/>
                <w:szCs w:val="24"/>
              </w:rPr>
              <w:t xml:space="preserve">no mercado de trabalho </w:t>
            </w:r>
            <w:r w:rsidRPr="008D4580">
              <w:rPr>
                <w:rFonts w:ascii="Arial" w:hAnsi="Arial" w:cs="Arial"/>
                <w:szCs w:val="24"/>
              </w:rPr>
              <w:t xml:space="preserve">(adolescente aprendiz). </w:t>
            </w:r>
            <w:r w:rsidRPr="008D4580">
              <w:rPr>
                <w:rFonts w:ascii="Arial" w:hAnsi="Arial" w:cs="Arial"/>
              </w:rPr>
              <w:t xml:space="preserve">Garantir a autonomia do adolescente após seu desligamento da entidade de acolhimento; 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  <w:b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  <w:b/>
              </w:rPr>
            </w:pPr>
            <w:r w:rsidRPr="008D4580">
              <w:rPr>
                <w:rFonts w:ascii="Arial" w:hAnsi="Arial" w:cs="Arial"/>
                <w:b/>
              </w:rPr>
              <w:t>- Metas</w:t>
            </w:r>
            <w:r w:rsidRPr="008D4580">
              <w:rPr>
                <w:rFonts w:ascii="Arial" w:hAnsi="Arial" w:cs="Arial"/>
              </w:rPr>
              <w:t>: 100% dos adolescentes acolhidos possam ser inscritos no Programa Adolescente Aprendiz;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  <w:b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Prazos:</w:t>
            </w:r>
            <w:r w:rsidRPr="008D4580">
              <w:rPr>
                <w:rFonts w:ascii="Arial" w:hAnsi="Arial" w:cs="Arial"/>
              </w:rPr>
              <w:t xml:space="preserve"> a partir do 1º semestre de 2015;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Responsáveis:</w:t>
            </w:r>
            <w:r w:rsidRPr="008D4580">
              <w:rPr>
                <w:rFonts w:ascii="Arial" w:hAnsi="Arial" w:cs="Arial"/>
              </w:rPr>
              <w:t xml:space="preserve"> Município; 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- 1º. Monitoramento:</w:t>
            </w:r>
            <w:r w:rsidRPr="008D4580">
              <w:rPr>
                <w:rFonts w:ascii="Arial" w:hAnsi="Arial" w:cs="Arial"/>
              </w:rPr>
              <w:t xml:space="preserve"> Conselho Municipal dos Direitos da Criança e do Adolescente – CMDCA; a cada 06 meses;</w:t>
            </w: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956AD9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eastAsia="Arial" w:hAnsi="Arial" w:cs="Arial"/>
              </w:rPr>
              <w:t xml:space="preserve"> </w:t>
            </w:r>
            <w:r w:rsidRPr="008D4580">
              <w:rPr>
                <w:rFonts w:ascii="Arial" w:hAnsi="Arial" w:cs="Arial"/>
                <w:b/>
              </w:rPr>
              <w:t>- 2º. Monitoramento:</w:t>
            </w:r>
            <w:r w:rsidRPr="008D4580">
              <w:rPr>
                <w:rFonts w:ascii="Arial" w:hAnsi="Arial" w:cs="Arial"/>
              </w:rPr>
              <w:t xml:space="preserve"> Conselho Municipal da Assistência Social – CMAS;</w:t>
            </w:r>
            <w:r w:rsidRPr="008D4580">
              <w:rPr>
                <w:rFonts w:ascii="Arial" w:hAnsi="Arial" w:cs="Arial"/>
                <w:color w:val="00B0F0"/>
              </w:rPr>
              <w:t xml:space="preserve"> </w:t>
            </w:r>
            <w:r w:rsidRPr="008D4580">
              <w:rPr>
                <w:rFonts w:ascii="Arial" w:hAnsi="Arial" w:cs="Arial"/>
              </w:rPr>
              <w:t>a cada 06 meses;</w:t>
            </w:r>
          </w:p>
        </w:tc>
      </w:tr>
    </w:tbl>
    <w:p w:rsidR="008D4580" w:rsidRPr="008D4580" w:rsidRDefault="008D4580" w:rsidP="008D4580">
      <w:pPr>
        <w:jc w:val="both"/>
        <w:rPr>
          <w:rFonts w:ascii="Arial" w:hAnsi="Arial" w:cs="Arial"/>
        </w:rPr>
      </w:pPr>
    </w:p>
    <w:p w:rsidR="008D4580" w:rsidRP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  <w:r w:rsidRPr="008D4580">
        <w:rPr>
          <w:rFonts w:ascii="Arial" w:hAnsi="Arial" w:cs="Arial"/>
          <w:sz w:val="24"/>
          <w:szCs w:val="24"/>
        </w:rPr>
        <w:t>Alterado para:</w:t>
      </w:r>
    </w:p>
    <w:p w:rsidR="008D4580" w:rsidRP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P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  <w:r w:rsidRPr="008D458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8556" w:type="dxa"/>
        <w:jc w:val="center"/>
        <w:tblInd w:w="2651" w:type="dxa"/>
        <w:tblLook w:val="04A0"/>
      </w:tblPr>
      <w:tblGrid>
        <w:gridCol w:w="8556"/>
      </w:tblGrid>
      <w:tr w:rsidR="008D4580" w:rsidRPr="008D4580" w:rsidTr="008D4580">
        <w:trPr>
          <w:jc w:val="center"/>
        </w:trPr>
        <w:tc>
          <w:tcPr>
            <w:tcW w:w="8556" w:type="dxa"/>
          </w:tcPr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5-</w:t>
            </w:r>
            <w:r w:rsidRPr="008D4580">
              <w:rPr>
                <w:rFonts w:ascii="Arial" w:hAnsi="Arial" w:cs="Arial"/>
              </w:rPr>
              <w:t xml:space="preserve"> </w:t>
            </w:r>
            <w:r w:rsidRPr="008D4580">
              <w:rPr>
                <w:rFonts w:ascii="Arial" w:hAnsi="Arial" w:cs="Arial"/>
                <w:b/>
              </w:rPr>
              <w:t>Aspecto a ser Reordenado:</w:t>
            </w:r>
            <w:r w:rsidRPr="008D4580">
              <w:rPr>
                <w:rFonts w:ascii="Arial" w:hAnsi="Arial" w:cs="Arial"/>
              </w:rPr>
              <w:t xml:space="preserve"> ações de profissionalização e de ingresso no mercado de trabalho, dos adolescentes com medida de proteção de acolhimento;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Objetivo:</w:t>
            </w:r>
            <w:r w:rsidRPr="008D4580">
              <w:rPr>
                <w:rFonts w:ascii="Arial" w:hAnsi="Arial" w:cs="Arial"/>
              </w:rPr>
              <w:t xml:space="preserve"> buscar meios de alcançar o direito à profissionalização e ao ingresso no mercado de trabalho dos adolescentes com medida de proteção de acolhimento;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Ação:</w:t>
            </w:r>
            <w:r w:rsidRPr="008D4580">
              <w:rPr>
                <w:rFonts w:ascii="Arial" w:hAnsi="Arial" w:cs="Arial"/>
              </w:rPr>
              <w:t xml:space="preserve"> </w:t>
            </w:r>
            <w:r w:rsidRPr="008D4580">
              <w:rPr>
                <w:rFonts w:ascii="Arial" w:hAnsi="Arial" w:cs="Arial"/>
                <w:szCs w:val="24"/>
              </w:rPr>
              <w:t xml:space="preserve">incentivar </w:t>
            </w:r>
            <w:r w:rsidRPr="008D4580">
              <w:rPr>
                <w:rFonts w:ascii="Arial" w:hAnsi="Arial" w:cs="Arial"/>
              </w:rPr>
              <w:t xml:space="preserve">a inserção dos adolescentes em medida de proteção de </w:t>
            </w:r>
            <w:proofErr w:type="spellStart"/>
            <w:r w:rsidRPr="008D4580">
              <w:rPr>
                <w:rFonts w:ascii="Arial" w:hAnsi="Arial" w:cs="Arial"/>
              </w:rPr>
              <w:t>abrigamento</w:t>
            </w:r>
            <w:proofErr w:type="spellEnd"/>
            <w:r w:rsidRPr="008D4580">
              <w:rPr>
                <w:rFonts w:ascii="Arial" w:hAnsi="Arial" w:cs="Arial"/>
              </w:rPr>
              <w:t xml:space="preserve"> com idade a partir dos 14 (quatorze) anos em cursos de capacitação e/ou o ingresso no mercado de trabalho, avaliadas as condições de adolescente;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  <w:b/>
              </w:rPr>
            </w:pPr>
            <w:r w:rsidRPr="008D4580">
              <w:rPr>
                <w:rFonts w:ascii="Arial" w:hAnsi="Arial" w:cs="Arial"/>
                <w:b/>
              </w:rPr>
              <w:t>- Metas</w:t>
            </w:r>
            <w:r w:rsidRPr="008D4580">
              <w:rPr>
                <w:rFonts w:ascii="Arial" w:hAnsi="Arial" w:cs="Arial"/>
              </w:rPr>
              <w:t>: inserir em atividades de profissionalização e/ou ingresso no mercado de trabalho, os adolescentes acolhidos, preferencialmente os que tiverem com 16 ou 17 anos de idade;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  <w:b/>
              </w:rPr>
            </w:pP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Prazos:</w:t>
            </w:r>
            <w:r w:rsidRPr="008D4580">
              <w:rPr>
                <w:rFonts w:ascii="Arial" w:hAnsi="Arial" w:cs="Arial"/>
              </w:rPr>
              <w:t xml:space="preserve"> até dezembro de 2018;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Responsáveis:</w:t>
            </w:r>
            <w:r w:rsidRPr="008D4580">
              <w:rPr>
                <w:rFonts w:ascii="Arial" w:hAnsi="Arial" w:cs="Arial"/>
              </w:rPr>
              <w:t xml:space="preserve"> Município; 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hAnsi="Arial" w:cs="Arial"/>
                <w:b/>
              </w:rPr>
              <w:t>- 1º. Monitoramento:</w:t>
            </w:r>
            <w:r w:rsidRPr="008D4580">
              <w:rPr>
                <w:rFonts w:ascii="Arial" w:hAnsi="Arial" w:cs="Arial"/>
              </w:rPr>
              <w:t xml:space="preserve"> Conselho Municipal dos Direitos da Criança e do Adolescente – CMDCA; a cada 06 meses;</w:t>
            </w:r>
          </w:p>
          <w:p w:rsidR="008D4580" w:rsidRPr="008D4580" w:rsidRDefault="008D4580" w:rsidP="008D4580">
            <w:pPr>
              <w:jc w:val="both"/>
              <w:rPr>
                <w:rFonts w:ascii="Arial" w:hAnsi="Arial" w:cs="Arial"/>
              </w:rPr>
            </w:pPr>
          </w:p>
          <w:p w:rsidR="008D4580" w:rsidRPr="004B7D37" w:rsidRDefault="008D4580" w:rsidP="00E21F47">
            <w:pPr>
              <w:jc w:val="both"/>
              <w:rPr>
                <w:rFonts w:ascii="Arial" w:hAnsi="Arial" w:cs="Arial"/>
              </w:rPr>
            </w:pPr>
            <w:r w:rsidRPr="008D4580">
              <w:rPr>
                <w:rFonts w:ascii="Arial" w:eastAsia="Arial" w:hAnsi="Arial" w:cs="Arial"/>
              </w:rPr>
              <w:t xml:space="preserve"> </w:t>
            </w:r>
            <w:r w:rsidRPr="008D4580">
              <w:rPr>
                <w:rFonts w:ascii="Arial" w:hAnsi="Arial" w:cs="Arial"/>
                <w:b/>
              </w:rPr>
              <w:t>- 2º. Monitoramento:</w:t>
            </w:r>
            <w:r w:rsidRPr="008D4580">
              <w:rPr>
                <w:rFonts w:ascii="Arial" w:hAnsi="Arial" w:cs="Arial"/>
              </w:rPr>
              <w:t xml:space="preserve"> Conselho Municipal da Assistência Social – CMAS;</w:t>
            </w:r>
            <w:r w:rsidRPr="008D4580">
              <w:rPr>
                <w:rFonts w:ascii="Arial" w:hAnsi="Arial" w:cs="Arial"/>
                <w:color w:val="00B0F0"/>
              </w:rPr>
              <w:t xml:space="preserve"> </w:t>
            </w:r>
            <w:r w:rsidRPr="008D4580">
              <w:rPr>
                <w:rFonts w:ascii="Arial" w:hAnsi="Arial" w:cs="Arial"/>
              </w:rPr>
              <w:t>a cada 06 meses;</w:t>
            </w:r>
          </w:p>
        </w:tc>
      </w:tr>
    </w:tbl>
    <w:p w:rsidR="008D4580" w:rsidRPr="008D4580" w:rsidRDefault="008D4580" w:rsidP="00E21F47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8D4580" w:rsidRDefault="008D4580" w:rsidP="008D4580">
      <w:pPr>
        <w:spacing w:line="360" w:lineRule="auto"/>
        <w:ind w:left="708" w:firstLine="708"/>
        <w:rPr>
          <w:rFonts w:ascii="Arial" w:hAnsi="Arial" w:cs="Arial"/>
          <w:sz w:val="22"/>
          <w:szCs w:val="24"/>
        </w:rPr>
      </w:pPr>
      <w:proofErr w:type="spellStart"/>
      <w:r w:rsidRPr="008D4580">
        <w:rPr>
          <w:rFonts w:ascii="Arial" w:hAnsi="Arial" w:cs="Arial"/>
          <w:sz w:val="22"/>
          <w:szCs w:val="24"/>
        </w:rPr>
        <w:t>Andirá</w:t>
      </w:r>
      <w:proofErr w:type="spellEnd"/>
      <w:r w:rsidRPr="008D4580">
        <w:rPr>
          <w:rFonts w:ascii="Arial" w:hAnsi="Arial" w:cs="Arial"/>
          <w:sz w:val="22"/>
          <w:szCs w:val="24"/>
        </w:rPr>
        <w:t xml:space="preserve">, 17 de julho de 2018. </w:t>
      </w:r>
    </w:p>
    <w:p w:rsidR="00D25CA4" w:rsidRDefault="00D25CA4" w:rsidP="008D4580">
      <w:pPr>
        <w:spacing w:line="360" w:lineRule="auto"/>
        <w:ind w:left="708" w:firstLine="708"/>
        <w:rPr>
          <w:rFonts w:ascii="Arial" w:hAnsi="Arial" w:cs="Arial"/>
          <w:sz w:val="22"/>
          <w:szCs w:val="24"/>
        </w:rPr>
      </w:pPr>
    </w:p>
    <w:p w:rsidR="008D4580" w:rsidRPr="008D4580" w:rsidRDefault="008D4580" w:rsidP="008D4580">
      <w:pPr>
        <w:jc w:val="center"/>
        <w:rPr>
          <w:rFonts w:ascii="Arial" w:hAnsi="Arial" w:cs="Arial"/>
          <w:bCs/>
          <w:sz w:val="22"/>
          <w:szCs w:val="24"/>
        </w:rPr>
      </w:pPr>
      <w:proofErr w:type="spellStart"/>
      <w:r w:rsidRPr="008D4580">
        <w:rPr>
          <w:rFonts w:ascii="Arial" w:hAnsi="Arial" w:cs="Arial"/>
          <w:sz w:val="22"/>
          <w:szCs w:val="24"/>
        </w:rPr>
        <w:t>Silvane</w:t>
      </w:r>
      <w:proofErr w:type="spellEnd"/>
      <w:r w:rsidRPr="008D4580">
        <w:rPr>
          <w:rFonts w:ascii="Arial" w:hAnsi="Arial" w:cs="Arial"/>
          <w:sz w:val="22"/>
          <w:szCs w:val="24"/>
        </w:rPr>
        <w:t xml:space="preserve"> Marcela </w:t>
      </w:r>
      <w:proofErr w:type="spellStart"/>
      <w:r w:rsidRPr="008D4580">
        <w:rPr>
          <w:rFonts w:ascii="Arial" w:hAnsi="Arial" w:cs="Arial"/>
          <w:sz w:val="22"/>
          <w:szCs w:val="24"/>
        </w:rPr>
        <w:t>Mazur</w:t>
      </w:r>
      <w:proofErr w:type="spellEnd"/>
    </w:p>
    <w:p w:rsidR="008D4580" w:rsidRPr="008D4580" w:rsidRDefault="008D4580" w:rsidP="004B7D37">
      <w:pPr>
        <w:jc w:val="center"/>
        <w:rPr>
          <w:rFonts w:ascii="Arial" w:hAnsi="Arial" w:cs="Arial"/>
          <w:sz w:val="22"/>
          <w:szCs w:val="24"/>
        </w:rPr>
      </w:pPr>
      <w:r w:rsidRPr="008D4580">
        <w:rPr>
          <w:rFonts w:ascii="Arial" w:hAnsi="Arial" w:cs="Arial"/>
          <w:sz w:val="22"/>
          <w:szCs w:val="24"/>
        </w:rPr>
        <w:t>Presidente do CMAS</w:t>
      </w:r>
    </w:p>
    <w:sectPr w:rsidR="008D4580" w:rsidRPr="008D4580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BA" w:rsidRDefault="00A84EBA" w:rsidP="00AA24F1">
      <w:r>
        <w:separator/>
      </w:r>
    </w:p>
  </w:endnote>
  <w:endnote w:type="continuationSeparator" w:id="1">
    <w:p w:rsidR="00A84EBA" w:rsidRDefault="00A84EBA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BA" w:rsidRDefault="00A84EBA" w:rsidP="00AA24F1">
      <w:r>
        <w:separator/>
      </w:r>
    </w:p>
  </w:footnote>
  <w:footnote w:type="continuationSeparator" w:id="1">
    <w:p w:rsidR="00A84EBA" w:rsidRDefault="00A84EBA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C16"/>
    <w:rsid w:val="00117FC4"/>
    <w:rsid w:val="00122ED7"/>
    <w:rsid w:val="00122F06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65FD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B7D37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3744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A0A5A"/>
    <w:rsid w:val="008A609C"/>
    <w:rsid w:val="008B345E"/>
    <w:rsid w:val="008B4EB5"/>
    <w:rsid w:val="008D1B43"/>
    <w:rsid w:val="008D1E53"/>
    <w:rsid w:val="008D4580"/>
    <w:rsid w:val="008D4F2D"/>
    <w:rsid w:val="008D62EA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28E3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BA"/>
    <w:rsid w:val="00A84EEA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4C84"/>
    <w:rsid w:val="00B26C3A"/>
    <w:rsid w:val="00B33186"/>
    <w:rsid w:val="00B36D7F"/>
    <w:rsid w:val="00B3723A"/>
    <w:rsid w:val="00B47CCF"/>
    <w:rsid w:val="00B52492"/>
    <w:rsid w:val="00B62CFF"/>
    <w:rsid w:val="00B65E4D"/>
    <w:rsid w:val="00B70E96"/>
    <w:rsid w:val="00B71DBA"/>
    <w:rsid w:val="00B72F9C"/>
    <w:rsid w:val="00B80329"/>
    <w:rsid w:val="00B86DB0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25A5C"/>
    <w:rsid w:val="00D25CA4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B5F2A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15A88"/>
    <w:rsid w:val="00E17895"/>
    <w:rsid w:val="00E21F47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2018-07-17T17:54:00Z</cp:lastPrinted>
  <dcterms:created xsi:type="dcterms:W3CDTF">2018-07-17T18:25:00Z</dcterms:created>
  <dcterms:modified xsi:type="dcterms:W3CDTF">2018-07-17T18:25:00Z</dcterms:modified>
</cp:coreProperties>
</file>