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7FC" w:rsidRPr="00AD0A27" w:rsidRDefault="001567FC" w:rsidP="00AD0A27">
      <w:pPr>
        <w:pStyle w:val="Cabealho"/>
        <w:spacing w:line="360" w:lineRule="auto"/>
        <w:jc w:val="center"/>
        <w:rPr>
          <w:rFonts w:ascii="Arial" w:hAnsi="Arial" w:cs="Arial"/>
          <w:b/>
          <w:i w:val="0"/>
          <w:sz w:val="24"/>
          <w:szCs w:val="24"/>
          <w:u w:val="single"/>
        </w:rPr>
      </w:pPr>
      <w:r w:rsidRPr="00AD0A27">
        <w:rPr>
          <w:rFonts w:ascii="Arial" w:hAnsi="Arial" w:cs="Arial"/>
          <w:b/>
          <w:i w:val="0"/>
          <w:sz w:val="24"/>
          <w:szCs w:val="24"/>
          <w:u w:val="single"/>
        </w:rPr>
        <w:t>CONSELHO MUNICIPAL DOS DIREITOS DA CRIANÇA E DO ADOLESCENTE CMDCA</w:t>
      </w:r>
      <w:proofErr w:type="gramStart"/>
      <w:r w:rsidRPr="00AD0A27">
        <w:rPr>
          <w:rFonts w:ascii="Arial" w:hAnsi="Arial" w:cs="Arial"/>
          <w:b/>
          <w:i w:val="0"/>
          <w:sz w:val="24"/>
          <w:szCs w:val="24"/>
          <w:u w:val="single"/>
        </w:rPr>
        <w:t xml:space="preserve">   </w:t>
      </w:r>
      <w:proofErr w:type="gramEnd"/>
      <w:r w:rsidRPr="00AD0A27">
        <w:rPr>
          <w:rFonts w:ascii="Arial" w:hAnsi="Arial" w:cs="Arial"/>
          <w:b/>
          <w:i w:val="0"/>
          <w:sz w:val="24"/>
          <w:szCs w:val="24"/>
          <w:u w:val="single"/>
        </w:rPr>
        <w:t>ANDIRÁ – PARANÁ</w:t>
      </w:r>
    </w:p>
    <w:p w:rsidR="001567FC" w:rsidRPr="00BD0B62" w:rsidRDefault="001567FC" w:rsidP="00AD0A27">
      <w:pPr>
        <w:pStyle w:val="Cabealho"/>
        <w:spacing w:line="360" w:lineRule="auto"/>
        <w:jc w:val="center"/>
        <w:rPr>
          <w:rFonts w:ascii="Arial" w:hAnsi="Arial" w:cs="Arial"/>
          <w:b/>
          <w:i w:val="0"/>
          <w:sz w:val="22"/>
          <w:szCs w:val="22"/>
        </w:rPr>
      </w:pPr>
      <w:r w:rsidRPr="00BD0B62">
        <w:rPr>
          <w:rFonts w:ascii="Arial" w:hAnsi="Arial" w:cs="Arial"/>
          <w:b/>
          <w:i w:val="0"/>
          <w:sz w:val="22"/>
          <w:szCs w:val="22"/>
        </w:rPr>
        <w:t xml:space="preserve">Lei de nº 1978 de 18 de Agosto de 2009 e </w:t>
      </w:r>
      <w:r w:rsidR="00E61E06" w:rsidRPr="00BD0B62">
        <w:rPr>
          <w:rFonts w:ascii="Arial" w:hAnsi="Arial" w:cs="Arial"/>
          <w:b/>
          <w:i w:val="0"/>
          <w:sz w:val="22"/>
          <w:szCs w:val="22"/>
        </w:rPr>
        <w:t>alterações</w:t>
      </w:r>
      <w:r w:rsidRPr="00BD0B62">
        <w:rPr>
          <w:rFonts w:ascii="Arial" w:hAnsi="Arial" w:cs="Arial"/>
          <w:b/>
          <w:i w:val="0"/>
          <w:sz w:val="22"/>
          <w:szCs w:val="22"/>
        </w:rPr>
        <w:t xml:space="preserve"> </w:t>
      </w:r>
    </w:p>
    <w:p w:rsidR="001567FC" w:rsidRPr="00BD0B62" w:rsidRDefault="001567FC" w:rsidP="00AD0A27">
      <w:pPr>
        <w:pStyle w:val="Cabealho"/>
        <w:spacing w:line="360" w:lineRule="auto"/>
        <w:jc w:val="center"/>
        <w:rPr>
          <w:rFonts w:ascii="Arial" w:hAnsi="Arial" w:cs="Arial"/>
          <w:i w:val="0"/>
          <w:sz w:val="22"/>
          <w:szCs w:val="22"/>
        </w:rPr>
      </w:pPr>
      <w:r w:rsidRPr="00BD0B62">
        <w:rPr>
          <w:rFonts w:ascii="Arial" w:hAnsi="Arial" w:cs="Arial"/>
          <w:i w:val="0"/>
          <w:sz w:val="22"/>
          <w:szCs w:val="22"/>
        </w:rPr>
        <w:t>Rua Mauro Cardoso de Oliveira, 190 – CEP – 86.380 – 000 - Fone (043)</w:t>
      </w:r>
      <w:r w:rsidR="00827DAC" w:rsidRPr="00BD0B62">
        <w:rPr>
          <w:rFonts w:ascii="Arial" w:hAnsi="Arial" w:cs="Arial"/>
          <w:i w:val="0"/>
          <w:sz w:val="22"/>
          <w:szCs w:val="22"/>
        </w:rPr>
        <w:t>3</w:t>
      </w:r>
      <w:r w:rsidRPr="00BD0B62">
        <w:rPr>
          <w:rFonts w:ascii="Arial" w:hAnsi="Arial" w:cs="Arial"/>
          <w:i w:val="0"/>
          <w:sz w:val="22"/>
          <w:szCs w:val="22"/>
        </w:rPr>
        <w:t>538- 8100.</w:t>
      </w:r>
    </w:p>
    <w:p w:rsidR="00827DAC" w:rsidRPr="00BD0B62" w:rsidRDefault="00827DAC" w:rsidP="00AD0A27">
      <w:pPr>
        <w:pStyle w:val="Cabealho"/>
        <w:spacing w:line="360" w:lineRule="auto"/>
        <w:jc w:val="center"/>
        <w:rPr>
          <w:rFonts w:ascii="Arial" w:hAnsi="Arial" w:cs="Arial"/>
          <w:i w:val="0"/>
          <w:sz w:val="22"/>
          <w:szCs w:val="22"/>
        </w:rPr>
      </w:pPr>
      <w:proofErr w:type="spellStart"/>
      <w:r w:rsidRPr="00BD0B62">
        <w:rPr>
          <w:rFonts w:ascii="Arial" w:hAnsi="Arial" w:cs="Arial"/>
          <w:i w:val="0"/>
          <w:sz w:val="22"/>
          <w:szCs w:val="22"/>
        </w:rPr>
        <w:t>E-mail</w:t>
      </w:r>
      <w:proofErr w:type="spellEnd"/>
      <w:r w:rsidRPr="00BD0B62">
        <w:rPr>
          <w:rFonts w:ascii="Arial" w:hAnsi="Arial" w:cs="Arial"/>
          <w:i w:val="0"/>
          <w:sz w:val="22"/>
          <w:szCs w:val="22"/>
        </w:rPr>
        <w:t xml:space="preserve">: </w:t>
      </w:r>
      <w:hyperlink r:id="rId8" w:history="1">
        <w:r w:rsidRPr="00BD0B62">
          <w:rPr>
            <w:rStyle w:val="Hyperlink"/>
            <w:rFonts w:ascii="Arial" w:hAnsi="Arial" w:cs="Arial"/>
            <w:i w:val="0"/>
            <w:sz w:val="22"/>
            <w:szCs w:val="22"/>
          </w:rPr>
          <w:t>secretariaexecutiva.andira@hotmail.com</w:t>
        </w:r>
      </w:hyperlink>
      <w:r w:rsidRPr="00BD0B62">
        <w:rPr>
          <w:rFonts w:ascii="Arial" w:hAnsi="Arial" w:cs="Arial"/>
          <w:i w:val="0"/>
          <w:sz w:val="22"/>
          <w:szCs w:val="22"/>
        </w:rPr>
        <w:t xml:space="preserve">  </w:t>
      </w:r>
    </w:p>
    <w:p w:rsidR="001567FC" w:rsidRPr="00BD0B62" w:rsidRDefault="001567FC" w:rsidP="00AD0A27">
      <w:pPr>
        <w:spacing w:line="360" w:lineRule="auto"/>
        <w:jc w:val="center"/>
        <w:rPr>
          <w:rFonts w:ascii="Arial" w:hAnsi="Arial" w:cs="Arial"/>
        </w:rPr>
      </w:pPr>
    </w:p>
    <w:p w:rsidR="00BD0B62" w:rsidRPr="00BD0B62" w:rsidRDefault="001567FC" w:rsidP="00BD0B62">
      <w:pPr>
        <w:spacing w:line="360" w:lineRule="auto"/>
        <w:ind w:firstLine="709"/>
        <w:jc w:val="center"/>
        <w:rPr>
          <w:rFonts w:ascii="Arial" w:hAnsi="Arial" w:cs="Arial"/>
          <w:b/>
          <w:bCs/>
          <w:sz w:val="28"/>
          <w:szCs w:val="28"/>
        </w:rPr>
      </w:pPr>
      <w:r w:rsidRPr="00BD0B62">
        <w:rPr>
          <w:rFonts w:ascii="Arial" w:hAnsi="Arial" w:cs="Arial"/>
          <w:b/>
          <w:sz w:val="28"/>
          <w:szCs w:val="28"/>
        </w:rPr>
        <w:t>RESOLUÇÃO</w:t>
      </w:r>
      <w:r w:rsidR="00272855" w:rsidRPr="00BD0B62">
        <w:rPr>
          <w:rFonts w:ascii="Arial" w:hAnsi="Arial" w:cs="Arial"/>
          <w:b/>
          <w:sz w:val="28"/>
          <w:szCs w:val="28"/>
        </w:rPr>
        <w:t xml:space="preserve"> Nº</w:t>
      </w:r>
      <w:r w:rsidRPr="00BD0B62">
        <w:rPr>
          <w:rFonts w:ascii="Arial" w:hAnsi="Arial" w:cs="Arial"/>
          <w:b/>
          <w:sz w:val="28"/>
          <w:szCs w:val="28"/>
        </w:rPr>
        <w:t xml:space="preserve"> </w:t>
      </w:r>
      <w:r w:rsidR="001320D8">
        <w:rPr>
          <w:rFonts w:ascii="Arial" w:hAnsi="Arial" w:cs="Arial"/>
          <w:b/>
          <w:sz w:val="28"/>
          <w:szCs w:val="28"/>
        </w:rPr>
        <w:t>12</w:t>
      </w:r>
      <w:r w:rsidRPr="00BD0B62">
        <w:rPr>
          <w:rFonts w:ascii="Arial" w:hAnsi="Arial" w:cs="Arial"/>
          <w:b/>
          <w:sz w:val="28"/>
          <w:szCs w:val="28"/>
        </w:rPr>
        <w:t>/201</w:t>
      </w:r>
      <w:r w:rsidR="00272855" w:rsidRPr="00BD0B62">
        <w:rPr>
          <w:rFonts w:ascii="Arial" w:hAnsi="Arial" w:cs="Arial"/>
          <w:b/>
          <w:sz w:val="28"/>
          <w:szCs w:val="28"/>
        </w:rPr>
        <w:t>8</w:t>
      </w:r>
    </w:p>
    <w:p w:rsidR="001320D8" w:rsidRPr="005830ED" w:rsidRDefault="00054D58" w:rsidP="00AD0A27">
      <w:pPr>
        <w:spacing w:line="360" w:lineRule="auto"/>
        <w:ind w:left="2836"/>
        <w:jc w:val="both"/>
        <w:rPr>
          <w:rFonts w:ascii="Arial" w:hAnsi="Arial" w:cs="Arial"/>
        </w:rPr>
      </w:pPr>
      <w:r w:rsidRPr="005830ED">
        <w:rPr>
          <w:rFonts w:ascii="Arial" w:hAnsi="Arial" w:cs="Arial"/>
          <w:b/>
          <w:bCs/>
        </w:rPr>
        <w:t>SÚMULA:</w:t>
      </w:r>
      <w:r w:rsidRPr="005830ED">
        <w:rPr>
          <w:rFonts w:ascii="Arial" w:hAnsi="Arial" w:cs="Arial"/>
        </w:rPr>
        <w:t xml:space="preserve"> O Conselho Municipal dos Direitos da Criança e do Adolescente – CMDCA, </w:t>
      </w:r>
      <w:r w:rsidR="001320D8" w:rsidRPr="005830ED">
        <w:rPr>
          <w:rFonts w:ascii="Arial" w:hAnsi="Arial" w:cs="Arial"/>
        </w:rPr>
        <w:t xml:space="preserve">delibera pela </w:t>
      </w:r>
      <w:r w:rsidRPr="005830ED">
        <w:rPr>
          <w:rFonts w:ascii="Arial" w:hAnsi="Arial" w:cs="Arial"/>
        </w:rPr>
        <w:t>aprova</w:t>
      </w:r>
      <w:r w:rsidR="008B2422">
        <w:rPr>
          <w:rFonts w:ascii="Arial" w:hAnsi="Arial" w:cs="Arial"/>
        </w:rPr>
        <w:t xml:space="preserve">ção total da </w:t>
      </w:r>
      <w:r w:rsidR="001320D8" w:rsidRPr="005830ED">
        <w:rPr>
          <w:rFonts w:ascii="Arial" w:hAnsi="Arial" w:cs="Arial"/>
        </w:rPr>
        <w:t>Prestação de contas da Deliberação nº 062/2017 (CEDCA/PR) – Serviço de Convivência e Fortalecimento de Vínculos, referente ao período de 01/11/2017 a 3</w:t>
      </w:r>
      <w:r w:rsidR="005D2A00" w:rsidRPr="005830ED">
        <w:rPr>
          <w:rFonts w:ascii="Arial" w:hAnsi="Arial" w:cs="Arial"/>
        </w:rPr>
        <w:t>0/06/2018 (1º semestre de 2018).</w:t>
      </w:r>
    </w:p>
    <w:p w:rsidR="00054D58" w:rsidRPr="00AD0A27" w:rsidRDefault="00054D58" w:rsidP="00AD0A2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D0A27">
        <w:rPr>
          <w:rFonts w:ascii="Arial" w:hAnsi="Arial" w:cs="Arial"/>
          <w:sz w:val="24"/>
          <w:szCs w:val="24"/>
        </w:rPr>
        <w:t>O Conselho Municipal dos Direitos da Criança e do Adolescente - CMDCA no uso das atribuições que lhe confere a Lei Municipal nº. 1.978 de 18</w:t>
      </w:r>
      <w:r w:rsidR="008D42D2" w:rsidRPr="00AD0A27">
        <w:rPr>
          <w:rFonts w:ascii="Arial" w:hAnsi="Arial" w:cs="Arial"/>
          <w:sz w:val="24"/>
          <w:szCs w:val="24"/>
        </w:rPr>
        <w:t xml:space="preserve"> de Agosto de 2009 e alterações, e </w:t>
      </w:r>
    </w:p>
    <w:p w:rsidR="00FD4788" w:rsidRPr="00692080" w:rsidRDefault="00FD4788" w:rsidP="00FD478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2080">
        <w:rPr>
          <w:rFonts w:ascii="Arial" w:hAnsi="Arial" w:cs="Arial"/>
          <w:b/>
          <w:sz w:val="24"/>
          <w:szCs w:val="24"/>
        </w:rPr>
        <w:t xml:space="preserve">CONSIDERANDO </w:t>
      </w:r>
      <w:r w:rsidRPr="00692080">
        <w:rPr>
          <w:rFonts w:ascii="Arial" w:hAnsi="Arial" w:cs="Arial"/>
          <w:sz w:val="24"/>
          <w:szCs w:val="24"/>
        </w:rPr>
        <w:t xml:space="preserve">as orientações enviadas por e-mail pela Secretaria de Estado da Família e Desenvolvimento Social – SEDS/PR; </w:t>
      </w:r>
    </w:p>
    <w:p w:rsidR="00FD4788" w:rsidRPr="00692080" w:rsidRDefault="00FD4788" w:rsidP="005358F2">
      <w:pPr>
        <w:tabs>
          <w:tab w:val="left" w:pos="5835"/>
        </w:tabs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692080">
        <w:rPr>
          <w:rFonts w:ascii="Arial" w:hAnsi="Arial" w:cs="Arial"/>
          <w:b/>
          <w:sz w:val="24"/>
          <w:szCs w:val="24"/>
        </w:rPr>
        <w:t xml:space="preserve">CONSIDERANDO </w:t>
      </w:r>
      <w:r w:rsidRPr="00692080">
        <w:rPr>
          <w:rFonts w:ascii="Arial" w:hAnsi="Arial" w:cs="Arial"/>
          <w:sz w:val="24"/>
          <w:szCs w:val="24"/>
        </w:rPr>
        <w:t xml:space="preserve">a Reunião </w:t>
      </w:r>
      <w:r>
        <w:rPr>
          <w:rFonts w:ascii="Arial" w:hAnsi="Arial" w:cs="Arial"/>
          <w:sz w:val="24"/>
          <w:szCs w:val="24"/>
        </w:rPr>
        <w:t xml:space="preserve">conjunta do </w:t>
      </w:r>
      <w:r w:rsidR="005358F2">
        <w:rPr>
          <w:rFonts w:ascii="Arial" w:hAnsi="Arial" w:cs="Arial"/>
          <w:sz w:val="24"/>
          <w:szCs w:val="24"/>
        </w:rPr>
        <w:t xml:space="preserve">Conselho Municipal dos Direitos da Criança e do Adolescente – CMDCA (Extraordinária) e </w:t>
      </w:r>
      <w:r w:rsidRPr="00692080">
        <w:rPr>
          <w:rFonts w:ascii="Arial" w:hAnsi="Arial" w:cs="Arial"/>
          <w:sz w:val="24"/>
          <w:szCs w:val="24"/>
        </w:rPr>
        <w:t>Conselho Municipal de Assistência Social – CMAS</w:t>
      </w:r>
      <w:r w:rsidR="005358F2">
        <w:rPr>
          <w:rFonts w:ascii="Arial" w:hAnsi="Arial" w:cs="Arial"/>
          <w:sz w:val="24"/>
          <w:szCs w:val="24"/>
        </w:rPr>
        <w:t xml:space="preserve"> (O</w:t>
      </w:r>
      <w:r>
        <w:rPr>
          <w:rFonts w:ascii="Arial" w:hAnsi="Arial" w:cs="Arial"/>
          <w:sz w:val="24"/>
          <w:szCs w:val="24"/>
        </w:rPr>
        <w:t>rdinária)</w:t>
      </w:r>
      <w:r w:rsidR="005358F2">
        <w:rPr>
          <w:rFonts w:ascii="Arial" w:hAnsi="Arial" w:cs="Arial"/>
          <w:sz w:val="24"/>
          <w:szCs w:val="24"/>
        </w:rPr>
        <w:t>,</w:t>
      </w:r>
      <w:r w:rsidRPr="00692080">
        <w:rPr>
          <w:rFonts w:ascii="Arial" w:hAnsi="Arial" w:cs="Arial"/>
          <w:sz w:val="24"/>
          <w:szCs w:val="24"/>
        </w:rPr>
        <w:t xml:space="preserve"> realizada em 19 de outubro de 2018.</w:t>
      </w:r>
      <w:r w:rsidRPr="00692080">
        <w:rPr>
          <w:rFonts w:ascii="Arial" w:hAnsi="Arial" w:cs="Arial"/>
          <w:b/>
          <w:sz w:val="24"/>
          <w:szCs w:val="24"/>
        </w:rPr>
        <w:t xml:space="preserve">  </w:t>
      </w:r>
    </w:p>
    <w:p w:rsidR="00054D58" w:rsidRPr="00AD0A27" w:rsidRDefault="00054D58" w:rsidP="00AD0A27">
      <w:pPr>
        <w:spacing w:line="360" w:lineRule="auto"/>
        <w:ind w:firstLine="708"/>
        <w:rPr>
          <w:rFonts w:ascii="Arial" w:hAnsi="Arial" w:cs="Arial"/>
          <w:b/>
          <w:bCs/>
          <w:sz w:val="24"/>
          <w:szCs w:val="24"/>
          <w:u w:val="single"/>
        </w:rPr>
      </w:pPr>
      <w:r w:rsidRPr="00AD0A27">
        <w:rPr>
          <w:rFonts w:ascii="Arial" w:hAnsi="Arial" w:cs="Arial"/>
          <w:b/>
          <w:bCs/>
          <w:sz w:val="24"/>
          <w:szCs w:val="24"/>
          <w:u w:val="single"/>
        </w:rPr>
        <w:t>RESOLVE:</w:t>
      </w:r>
    </w:p>
    <w:p w:rsidR="00AD7BEB" w:rsidRPr="001320D8" w:rsidRDefault="00054D58" w:rsidP="00AD7BE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D0A27">
        <w:rPr>
          <w:rFonts w:ascii="Arial" w:hAnsi="Arial" w:cs="Arial"/>
          <w:b/>
          <w:bCs/>
          <w:sz w:val="24"/>
          <w:szCs w:val="24"/>
        </w:rPr>
        <w:t>Art. 1º</w:t>
      </w:r>
      <w:r w:rsidRPr="00AD0A2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AD7BEB">
        <w:rPr>
          <w:rFonts w:ascii="Arial" w:hAnsi="Arial" w:cs="Arial"/>
          <w:sz w:val="24"/>
          <w:szCs w:val="24"/>
          <w:shd w:val="clear" w:color="auto" w:fill="FFFFFF"/>
        </w:rPr>
        <w:t>- D</w:t>
      </w:r>
      <w:r w:rsidR="00AD7BEB" w:rsidRPr="001320D8">
        <w:rPr>
          <w:rFonts w:ascii="Arial" w:hAnsi="Arial" w:cs="Arial"/>
          <w:sz w:val="24"/>
          <w:szCs w:val="24"/>
        </w:rPr>
        <w:t>elibera</w:t>
      </w:r>
      <w:r w:rsidR="00AD7BEB">
        <w:rPr>
          <w:rFonts w:ascii="Arial" w:hAnsi="Arial" w:cs="Arial"/>
          <w:sz w:val="24"/>
          <w:szCs w:val="24"/>
        </w:rPr>
        <w:t>r</w:t>
      </w:r>
      <w:r w:rsidR="008B2422">
        <w:rPr>
          <w:rFonts w:ascii="Arial" w:hAnsi="Arial" w:cs="Arial"/>
          <w:sz w:val="24"/>
          <w:szCs w:val="24"/>
        </w:rPr>
        <w:t xml:space="preserve"> pela aprovação total da </w:t>
      </w:r>
      <w:r w:rsidR="00AD7BEB" w:rsidRPr="001320D8">
        <w:rPr>
          <w:rFonts w:ascii="Arial" w:hAnsi="Arial" w:cs="Arial"/>
          <w:sz w:val="24"/>
          <w:szCs w:val="24"/>
        </w:rPr>
        <w:t>Prestação de contas da Deliberação nº 062/2017 (CEDCA/PR) – Serviço de Convivência e Fortalecimento de Vínculos, referente ao período de 01/11/2017 a 3</w:t>
      </w:r>
      <w:r w:rsidR="00AD7BEB">
        <w:rPr>
          <w:rFonts w:ascii="Arial" w:hAnsi="Arial" w:cs="Arial"/>
          <w:sz w:val="24"/>
          <w:szCs w:val="24"/>
        </w:rPr>
        <w:t>0/06/2018 (1º semestre de 2018).</w:t>
      </w:r>
    </w:p>
    <w:p w:rsidR="001F53F5" w:rsidRPr="00AD0A27" w:rsidRDefault="00054D58" w:rsidP="005C186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D0A27">
        <w:rPr>
          <w:rFonts w:ascii="Arial" w:hAnsi="Arial" w:cs="Arial"/>
          <w:b/>
          <w:bCs/>
          <w:sz w:val="24"/>
          <w:szCs w:val="24"/>
        </w:rPr>
        <w:t>Art.</w:t>
      </w:r>
      <w:r w:rsidR="00BD0B62">
        <w:rPr>
          <w:rFonts w:ascii="Arial" w:hAnsi="Arial" w:cs="Arial"/>
          <w:b/>
          <w:bCs/>
          <w:sz w:val="24"/>
          <w:szCs w:val="24"/>
        </w:rPr>
        <w:t xml:space="preserve"> </w:t>
      </w:r>
      <w:r w:rsidR="00870A0E" w:rsidRPr="00AD0A27">
        <w:rPr>
          <w:rFonts w:ascii="Arial" w:hAnsi="Arial" w:cs="Arial"/>
          <w:b/>
          <w:bCs/>
          <w:sz w:val="24"/>
          <w:szCs w:val="24"/>
        </w:rPr>
        <w:t>2</w:t>
      </w:r>
      <w:r w:rsidRPr="00AD0A27">
        <w:rPr>
          <w:rFonts w:ascii="Arial" w:hAnsi="Arial" w:cs="Arial"/>
          <w:b/>
          <w:bCs/>
          <w:sz w:val="24"/>
          <w:szCs w:val="24"/>
        </w:rPr>
        <w:t>º</w:t>
      </w:r>
      <w:r w:rsidR="00260680">
        <w:rPr>
          <w:rFonts w:ascii="Arial" w:hAnsi="Arial" w:cs="Arial"/>
          <w:sz w:val="24"/>
          <w:szCs w:val="24"/>
        </w:rPr>
        <w:t xml:space="preserve"> - Aprovar a justificativa, devido ao saldo </w:t>
      </w:r>
      <w:r w:rsidR="00260680" w:rsidRPr="00792D66">
        <w:rPr>
          <w:rFonts w:ascii="Arial" w:hAnsi="Arial" w:cs="Arial"/>
          <w:sz w:val="24"/>
          <w:szCs w:val="24"/>
        </w:rPr>
        <w:t>maior do que trinta por cento</w:t>
      </w:r>
      <w:r w:rsidR="00260680">
        <w:rPr>
          <w:rFonts w:ascii="Arial" w:hAnsi="Arial" w:cs="Arial"/>
          <w:sz w:val="24"/>
          <w:szCs w:val="24"/>
        </w:rPr>
        <w:t>.</w:t>
      </w:r>
    </w:p>
    <w:p w:rsidR="00260680" w:rsidRDefault="00054D58" w:rsidP="005C186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D0A27">
        <w:rPr>
          <w:rFonts w:ascii="Arial" w:hAnsi="Arial" w:cs="Arial"/>
          <w:b/>
          <w:bCs/>
          <w:sz w:val="24"/>
          <w:szCs w:val="24"/>
        </w:rPr>
        <w:t xml:space="preserve">Art. </w:t>
      </w:r>
      <w:r w:rsidR="003645BC" w:rsidRPr="00AD0A27">
        <w:rPr>
          <w:rFonts w:ascii="Arial" w:hAnsi="Arial" w:cs="Arial"/>
          <w:b/>
          <w:bCs/>
          <w:sz w:val="24"/>
          <w:szCs w:val="24"/>
        </w:rPr>
        <w:t>3</w:t>
      </w:r>
      <w:r w:rsidRPr="00AD0A27">
        <w:rPr>
          <w:rFonts w:ascii="Arial" w:hAnsi="Arial" w:cs="Arial"/>
          <w:b/>
          <w:bCs/>
          <w:sz w:val="24"/>
          <w:szCs w:val="24"/>
        </w:rPr>
        <w:t>º</w:t>
      </w:r>
      <w:r w:rsidRPr="00AD0A27">
        <w:rPr>
          <w:rFonts w:ascii="Arial" w:hAnsi="Arial" w:cs="Arial"/>
          <w:sz w:val="24"/>
          <w:szCs w:val="24"/>
        </w:rPr>
        <w:t xml:space="preserve"> </w:t>
      </w:r>
      <w:r w:rsidR="00260680">
        <w:rPr>
          <w:rFonts w:ascii="Arial" w:hAnsi="Arial" w:cs="Arial"/>
          <w:sz w:val="24"/>
          <w:szCs w:val="24"/>
        </w:rPr>
        <w:t>- Aprovar o Plano de Providência.</w:t>
      </w:r>
    </w:p>
    <w:p w:rsidR="00054D58" w:rsidRPr="00AD0A27" w:rsidRDefault="00260680" w:rsidP="005C186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D0A27">
        <w:rPr>
          <w:rFonts w:ascii="Arial" w:hAnsi="Arial" w:cs="Arial"/>
          <w:b/>
          <w:bCs/>
          <w:sz w:val="24"/>
          <w:szCs w:val="24"/>
        </w:rPr>
        <w:t xml:space="preserve">Art. </w:t>
      </w:r>
      <w:r>
        <w:rPr>
          <w:rFonts w:ascii="Arial" w:hAnsi="Arial" w:cs="Arial"/>
          <w:b/>
          <w:bCs/>
          <w:sz w:val="24"/>
          <w:szCs w:val="24"/>
        </w:rPr>
        <w:t>4</w:t>
      </w:r>
      <w:r w:rsidRPr="00AD0A27">
        <w:rPr>
          <w:rFonts w:ascii="Arial" w:hAnsi="Arial" w:cs="Arial"/>
          <w:b/>
          <w:bCs/>
          <w:sz w:val="24"/>
          <w:szCs w:val="24"/>
        </w:rPr>
        <w:t>º</w:t>
      </w:r>
      <w:r>
        <w:rPr>
          <w:rFonts w:ascii="Arial" w:hAnsi="Arial" w:cs="Arial"/>
          <w:b/>
          <w:bCs/>
          <w:sz w:val="24"/>
          <w:szCs w:val="24"/>
        </w:rPr>
        <w:t xml:space="preserve"> - </w:t>
      </w:r>
      <w:r w:rsidR="00054D58" w:rsidRPr="00AD0A27">
        <w:rPr>
          <w:rFonts w:ascii="Arial" w:hAnsi="Arial" w:cs="Arial"/>
          <w:sz w:val="24"/>
          <w:szCs w:val="24"/>
        </w:rPr>
        <w:t>Esta Resolução entra em vigor na data de sua publicação.</w:t>
      </w:r>
    </w:p>
    <w:p w:rsidR="00054D58" w:rsidRPr="00AD0A27" w:rsidRDefault="00054D58" w:rsidP="00AD0A27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proofErr w:type="spellStart"/>
      <w:r w:rsidRPr="00AD0A27">
        <w:rPr>
          <w:rFonts w:ascii="Arial" w:hAnsi="Arial" w:cs="Arial"/>
          <w:sz w:val="24"/>
          <w:szCs w:val="24"/>
        </w:rPr>
        <w:t>Andirá</w:t>
      </w:r>
      <w:proofErr w:type="spellEnd"/>
      <w:r w:rsidRPr="00AD0A27">
        <w:rPr>
          <w:rFonts w:ascii="Arial" w:hAnsi="Arial" w:cs="Arial"/>
          <w:sz w:val="24"/>
          <w:szCs w:val="24"/>
        </w:rPr>
        <w:t xml:space="preserve">, Paraná, </w:t>
      </w:r>
      <w:r w:rsidR="00260680">
        <w:rPr>
          <w:rFonts w:ascii="Arial" w:hAnsi="Arial" w:cs="Arial"/>
          <w:sz w:val="24"/>
          <w:szCs w:val="24"/>
        </w:rPr>
        <w:t>19</w:t>
      </w:r>
      <w:r w:rsidRPr="00AD0A27">
        <w:rPr>
          <w:rFonts w:ascii="Arial" w:hAnsi="Arial" w:cs="Arial"/>
          <w:sz w:val="24"/>
          <w:szCs w:val="24"/>
        </w:rPr>
        <w:t xml:space="preserve"> de </w:t>
      </w:r>
      <w:r w:rsidR="00260680">
        <w:rPr>
          <w:rFonts w:ascii="Arial" w:hAnsi="Arial" w:cs="Arial"/>
          <w:sz w:val="24"/>
          <w:szCs w:val="24"/>
        </w:rPr>
        <w:t xml:space="preserve">outubro de </w:t>
      </w:r>
      <w:r w:rsidRPr="00AD0A27">
        <w:rPr>
          <w:rFonts w:ascii="Arial" w:hAnsi="Arial" w:cs="Arial"/>
          <w:sz w:val="24"/>
          <w:szCs w:val="24"/>
        </w:rPr>
        <w:t>201</w:t>
      </w:r>
      <w:r w:rsidR="003645BC" w:rsidRPr="00AD0A27">
        <w:rPr>
          <w:rFonts w:ascii="Arial" w:hAnsi="Arial" w:cs="Arial"/>
          <w:sz w:val="24"/>
          <w:szCs w:val="24"/>
        </w:rPr>
        <w:t>8</w:t>
      </w:r>
      <w:r w:rsidRPr="00AD0A27">
        <w:rPr>
          <w:rFonts w:ascii="Arial" w:hAnsi="Arial" w:cs="Arial"/>
          <w:sz w:val="24"/>
          <w:szCs w:val="24"/>
        </w:rPr>
        <w:t>.</w:t>
      </w:r>
    </w:p>
    <w:p w:rsidR="00054D58" w:rsidRPr="00AD0A27" w:rsidRDefault="00054D58" w:rsidP="00AD0A27">
      <w:pPr>
        <w:spacing w:line="360" w:lineRule="auto"/>
        <w:rPr>
          <w:rFonts w:ascii="Arial" w:hAnsi="Arial" w:cs="Arial"/>
          <w:sz w:val="24"/>
          <w:szCs w:val="24"/>
        </w:rPr>
      </w:pPr>
    </w:p>
    <w:p w:rsidR="00367973" w:rsidRPr="00367973" w:rsidRDefault="00367973" w:rsidP="00D57F51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67973">
        <w:rPr>
          <w:rFonts w:ascii="Arial" w:hAnsi="Arial" w:cs="Arial"/>
          <w:b/>
          <w:sz w:val="24"/>
          <w:szCs w:val="24"/>
        </w:rPr>
        <w:t>TATIANA DA SILVA RABITO</w:t>
      </w:r>
    </w:p>
    <w:p w:rsidR="00054D58" w:rsidRPr="00AD0A27" w:rsidRDefault="00054D58" w:rsidP="005C1869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67973">
        <w:rPr>
          <w:rFonts w:ascii="Arial" w:hAnsi="Arial" w:cs="Arial"/>
          <w:sz w:val="24"/>
          <w:szCs w:val="24"/>
        </w:rPr>
        <w:t>PRESIDENTE DO CMDCA</w:t>
      </w:r>
    </w:p>
    <w:sectPr w:rsidR="00054D58" w:rsidRPr="00AD0A27" w:rsidSect="00F42772">
      <w:headerReference w:type="default" r:id="rId9"/>
      <w:footnotePr>
        <w:pos w:val="beneathText"/>
      </w:footnotePr>
      <w:pgSz w:w="11905" w:h="16837"/>
      <w:pgMar w:top="993" w:right="1134" w:bottom="568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324C" w:rsidRDefault="0065324C" w:rsidP="00272855">
      <w:pPr>
        <w:spacing w:after="0" w:line="240" w:lineRule="auto"/>
      </w:pPr>
      <w:r>
        <w:separator/>
      </w:r>
    </w:p>
  </w:endnote>
  <w:endnote w:type="continuationSeparator" w:id="1">
    <w:p w:rsidR="0065324C" w:rsidRDefault="0065324C" w:rsidP="002728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324C" w:rsidRDefault="0065324C" w:rsidP="00272855">
      <w:pPr>
        <w:spacing w:after="0" w:line="240" w:lineRule="auto"/>
      </w:pPr>
      <w:r>
        <w:separator/>
      </w:r>
    </w:p>
  </w:footnote>
  <w:footnote w:type="continuationSeparator" w:id="1">
    <w:p w:rsidR="0065324C" w:rsidRDefault="0065324C" w:rsidP="002728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855" w:rsidRDefault="00272855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C3FEA"/>
    <w:multiLevelType w:val="hybridMultilevel"/>
    <w:tmpl w:val="7E52B05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C75BB9"/>
    <w:multiLevelType w:val="hybridMultilevel"/>
    <w:tmpl w:val="67743B04"/>
    <w:lvl w:ilvl="0" w:tplc="51A21DF8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A6F11E0"/>
    <w:multiLevelType w:val="hybridMultilevel"/>
    <w:tmpl w:val="DB5842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CF0D24"/>
    <w:multiLevelType w:val="hybridMultilevel"/>
    <w:tmpl w:val="42D0BBD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FE2F43"/>
    <w:multiLevelType w:val="hybridMultilevel"/>
    <w:tmpl w:val="86642D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3C1B03"/>
    <w:multiLevelType w:val="hybridMultilevel"/>
    <w:tmpl w:val="2570883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527F76"/>
    <w:multiLevelType w:val="hybridMultilevel"/>
    <w:tmpl w:val="A614F80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837832"/>
    <w:multiLevelType w:val="hybridMultilevel"/>
    <w:tmpl w:val="DB5842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DE7546"/>
    <w:multiLevelType w:val="hybridMultilevel"/>
    <w:tmpl w:val="DB5842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7"/>
  </w:num>
  <w:num w:numId="5">
    <w:abstractNumId w:val="4"/>
  </w:num>
  <w:num w:numId="6">
    <w:abstractNumId w:val="5"/>
  </w:num>
  <w:num w:numId="7">
    <w:abstractNumId w:val="3"/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useFELayout/>
  </w:compat>
  <w:rsids>
    <w:rsidRoot w:val="001567FC"/>
    <w:rsid w:val="000004E0"/>
    <w:rsid w:val="00011F20"/>
    <w:rsid w:val="00013524"/>
    <w:rsid w:val="000205A7"/>
    <w:rsid w:val="00020E44"/>
    <w:rsid w:val="00033D32"/>
    <w:rsid w:val="0003733F"/>
    <w:rsid w:val="00051DC2"/>
    <w:rsid w:val="00053FE3"/>
    <w:rsid w:val="00054D58"/>
    <w:rsid w:val="0005512A"/>
    <w:rsid w:val="0005700E"/>
    <w:rsid w:val="00083C4A"/>
    <w:rsid w:val="00087BC9"/>
    <w:rsid w:val="0009008F"/>
    <w:rsid w:val="00094595"/>
    <w:rsid w:val="000A377C"/>
    <w:rsid w:val="000A5257"/>
    <w:rsid w:val="000B6AA6"/>
    <w:rsid w:val="000C3E73"/>
    <w:rsid w:val="000E120C"/>
    <w:rsid w:val="000E491E"/>
    <w:rsid w:val="000E6DED"/>
    <w:rsid w:val="000F7120"/>
    <w:rsid w:val="00110AB9"/>
    <w:rsid w:val="0011256D"/>
    <w:rsid w:val="0012519C"/>
    <w:rsid w:val="00126899"/>
    <w:rsid w:val="0012711A"/>
    <w:rsid w:val="00131641"/>
    <w:rsid w:val="001320D8"/>
    <w:rsid w:val="00137022"/>
    <w:rsid w:val="001457F9"/>
    <w:rsid w:val="00151CD8"/>
    <w:rsid w:val="001567FC"/>
    <w:rsid w:val="00170677"/>
    <w:rsid w:val="0017330B"/>
    <w:rsid w:val="00174459"/>
    <w:rsid w:val="00183873"/>
    <w:rsid w:val="00195720"/>
    <w:rsid w:val="001A0C4F"/>
    <w:rsid w:val="001A6CBF"/>
    <w:rsid w:val="001A6F00"/>
    <w:rsid w:val="001C1BD4"/>
    <w:rsid w:val="001C5E67"/>
    <w:rsid w:val="001D390D"/>
    <w:rsid w:val="001E304F"/>
    <w:rsid w:val="001F0C06"/>
    <w:rsid w:val="001F53F5"/>
    <w:rsid w:val="00200B33"/>
    <w:rsid w:val="00203394"/>
    <w:rsid w:val="0020422F"/>
    <w:rsid w:val="00212A7C"/>
    <w:rsid w:val="0022128C"/>
    <w:rsid w:val="002317B0"/>
    <w:rsid w:val="00260680"/>
    <w:rsid w:val="0026745C"/>
    <w:rsid w:val="00272855"/>
    <w:rsid w:val="002923F9"/>
    <w:rsid w:val="00295B10"/>
    <w:rsid w:val="002A03DD"/>
    <w:rsid w:val="002A5841"/>
    <w:rsid w:val="002B2DE6"/>
    <w:rsid w:val="002C6F6D"/>
    <w:rsid w:val="002D3228"/>
    <w:rsid w:val="002E27A9"/>
    <w:rsid w:val="002F7CBB"/>
    <w:rsid w:val="00302C8B"/>
    <w:rsid w:val="00305F8C"/>
    <w:rsid w:val="00314AF8"/>
    <w:rsid w:val="00335AA1"/>
    <w:rsid w:val="00350F4E"/>
    <w:rsid w:val="003645BC"/>
    <w:rsid w:val="00367973"/>
    <w:rsid w:val="00390447"/>
    <w:rsid w:val="00391635"/>
    <w:rsid w:val="00392502"/>
    <w:rsid w:val="0039569D"/>
    <w:rsid w:val="003A396A"/>
    <w:rsid w:val="003C4636"/>
    <w:rsid w:val="003D0124"/>
    <w:rsid w:val="003E348D"/>
    <w:rsid w:val="004076C6"/>
    <w:rsid w:val="004357B9"/>
    <w:rsid w:val="00445E7A"/>
    <w:rsid w:val="004540B5"/>
    <w:rsid w:val="00470644"/>
    <w:rsid w:val="00475535"/>
    <w:rsid w:val="00485962"/>
    <w:rsid w:val="0048663C"/>
    <w:rsid w:val="004A1A5F"/>
    <w:rsid w:val="004C1820"/>
    <w:rsid w:val="004D30D4"/>
    <w:rsid w:val="004F3000"/>
    <w:rsid w:val="00506245"/>
    <w:rsid w:val="00506E6A"/>
    <w:rsid w:val="005114D5"/>
    <w:rsid w:val="00514AD1"/>
    <w:rsid w:val="00524ABF"/>
    <w:rsid w:val="00525706"/>
    <w:rsid w:val="005358F2"/>
    <w:rsid w:val="00557E6A"/>
    <w:rsid w:val="00564B89"/>
    <w:rsid w:val="00564F7D"/>
    <w:rsid w:val="005651AE"/>
    <w:rsid w:val="005764F1"/>
    <w:rsid w:val="005804B7"/>
    <w:rsid w:val="005830ED"/>
    <w:rsid w:val="005A1048"/>
    <w:rsid w:val="005A1A80"/>
    <w:rsid w:val="005A269D"/>
    <w:rsid w:val="005A34AC"/>
    <w:rsid w:val="005A4019"/>
    <w:rsid w:val="005B37AD"/>
    <w:rsid w:val="005C1869"/>
    <w:rsid w:val="005C6AF0"/>
    <w:rsid w:val="005C70A5"/>
    <w:rsid w:val="005D0846"/>
    <w:rsid w:val="005D2A00"/>
    <w:rsid w:val="005D532C"/>
    <w:rsid w:val="005E2325"/>
    <w:rsid w:val="005E4EC7"/>
    <w:rsid w:val="005F6578"/>
    <w:rsid w:val="00605BE5"/>
    <w:rsid w:val="00615F94"/>
    <w:rsid w:val="00621634"/>
    <w:rsid w:val="00640C09"/>
    <w:rsid w:val="00642CC2"/>
    <w:rsid w:val="00642FDD"/>
    <w:rsid w:val="0065324C"/>
    <w:rsid w:val="00657AC7"/>
    <w:rsid w:val="006664CB"/>
    <w:rsid w:val="00683601"/>
    <w:rsid w:val="00694B64"/>
    <w:rsid w:val="006A4353"/>
    <w:rsid w:val="006A5BC9"/>
    <w:rsid w:val="006A6B5A"/>
    <w:rsid w:val="006B554B"/>
    <w:rsid w:val="006B62FC"/>
    <w:rsid w:val="006D0275"/>
    <w:rsid w:val="006F42FA"/>
    <w:rsid w:val="00704E13"/>
    <w:rsid w:val="00707AF1"/>
    <w:rsid w:val="00710034"/>
    <w:rsid w:val="00712586"/>
    <w:rsid w:val="00714762"/>
    <w:rsid w:val="00717334"/>
    <w:rsid w:val="00722D22"/>
    <w:rsid w:val="007265BB"/>
    <w:rsid w:val="0074291B"/>
    <w:rsid w:val="00755DFC"/>
    <w:rsid w:val="00766591"/>
    <w:rsid w:val="00776486"/>
    <w:rsid w:val="00783A7E"/>
    <w:rsid w:val="00785191"/>
    <w:rsid w:val="007B14FE"/>
    <w:rsid w:val="007B34DF"/>
    <w:rsid w:val="007B4BEB"/>
    <w:rsid w:val="007B644B"/>
    <w:rsid w:val="007F19A8"/>
    <w:rsid w:val="00800E73"/>
    <w:rsid w:val="0080442E"/>
    <w:rsid w:val="00817CFC"/>
    <w:rsid w:val="00827DAC"/>
    <w:rsid w:val="00832CD9"/>
    <w:rsid w:val="00843541"/>
    <w:rsid w:val="00870A0E"/>
    <w:rsid w:val="00881813"/>
    <w:rsid w:val="00882AAE"/>
    <w:rsid w:val="00893090"/>
    <w:rsid w:val="008A2EF5"/>
    <w:rsid w:val="008A4E0C"/>
    <w:rsid w:val="008A79A5"/>
    <w:rsid w:val="008B118B"/>
    <w:rsid w:val="008B2422"/>
    <w:rsid w:val="008B6EA9"/>
    <w:rsid w:val="008C6D4B"/>
    <w:rsid w:val="008D27E1"/>
    <w:rsid w:val="008D42D2"/>
    <w:rsid w:val="008F33D1"/>
    <w:rsid w:val="008F38D5"/>
    <w:rsid w:val="00902622"/>
    <w:rsid w:val="00902B97"/>
    <w:rsid w:val="00921D27"/>
    <w:rsid w:val="009302BD"/>
    <w:rsid w:val="0093179F"/>
    <w:rsid w:val="00941BFC"/>
    <w:rsid w:val="009422D8"/>
    <w:rsid w:val="00944E32"/>
    <w:rsid w:val="00963789"/>
    <w:rsid w:val="00963C0F"/>
    <w:rsid w:val="00966B87"/>
    <w:rsid w:val="00994795"/>
    <w:rsid w:val="009B621D"/>
    <w:rsid w:val="009C0666"/>
    <w:rsid w:val="009D6A20"/>
    <w:rsid w:val="009E04EB"/>
    <w:rsid w:val="009F3CAF"/>
    <w:rsid w:val="00A01132"/>
    <w:rsid w:val="00A10D6B"/>
    <w:rsid w:val="00A116FD"/>
    <w:rsid w:val="00A167EA"/>
    <w:rsid w:val="00A20CD4"/>
    <w:rsid w:val="00A4025E"/>
    <w:rsid w:val="00A409DC"/>
    <w:rsid w:val="00A432C2"/>
    <w:rsid w:val="00A77187"/>
    <w:rsid w:val="00A85E5A"/>
    <w:rsid w:val="00A92E82"/>
    <w:rsid w:val="00AA0799"/>
    <w:rsid w:val="00AA40ED"/>
    <w:rsid w:val="00AB4F37"/>
    <w:rsid w:val="00AB7DD1"/>
    <w:rsid w:val="00AD0A27"/>
    <w:rsid w:val="00AD483D"/>
    <w:rsid w:val="00AD7BEB"/>
    <w:rsid w:val="00AE2322"/>
    <w:rsid w:val="00AE67AF"/>
    <w:rsid w:val="00AE6A09"/>
    <w:rsid w:val="00AF3476"/>
    <w:rsid w:val="00B120FD"/>
    <w:rsid w:val="00B248D4"/>
    <w:rsid w:val="00B362BD"/>
    <w:rsid w:val="00B40280"/>
    <w:rsid w:val="00B74ED5"/>
    <w:rsid w:val="00B87A43"/>
    <w:rsid w:val="00BB4D6D"/>
    <w:rsid w:val="00BD0B62"/>
    <w:rsid w:val="00BD5FFA"/>
    <w:rsid w:val="00BD6177"/>
    <w:rsid w:val="00BF016A"/>
    <w:rsid w:val="00BF3305"/>
    <w:rsid w:val="00BF4EC3"/>
    <w:rsid w:val="00BF5CCA"/>
    <w:rsid w:val="00BF7096"/>
    <w:rsid w:val="00C02911"/>
    <w:rsid w:val="00C06BA1"/>
    <w:rsid w:val="00C07046"/>
    <w:rsid w:val="00C16997"/>
    <w:rsid w:val="00C1733A"/>
    <w:rsid w:val="00C3261C"/>
    <w:rsid w:val="00C40164"/>
    <w:rsid w:val="00C55CCB"/>
    <w:rsid w:val="00C60535"/>
    <w:rsid w:val="00C730BA"/>
    <w:rsid w:val="00C75C0D"/>
    <w:rsid w:val="00C9287F"/>
    <w:rsid w:val="00C9514B"/>
    <w:rsid w:val="00CA4CA0"/>
    <w:rsid w:val="00CA5403"/>
    <w:rsid w:val="00CB1AAE"/>
    <w:rsid w:val="00CC3D6E"/>
    <w:rsid w:val="00CF5044"/>
    <w:rsid w:val="00CF6FFC"/>
    <w:rsid w:val="00D100A2"/>
    <w:rsid w:val="00D130A7"/>
    <w:rsid w:val="00D15936"/>
    <w:rsid w:val="00D20AE1"/>
    <w:rsid w:val="00D20AE2"/>
    <w:rsid w:val="00D2281E"/>
    <w:rsid w:val="00D34325"/>
    <w:rsid w:val="00D47455"/>
    <w:rsid w:val="00D508D0"/>
    <w:rsid w:val="00D533EA"/>
    <w:rsid w:val="00D570E5"/>
    <w:rsid w:val="00D57F51"/>
    <w:rsid w:val="00DA403A"/>
    <w:rsid w:val="00DA45B2"/>
    <w:rsid w:val="00DA6457"/>
    <w:rsid w:val="00DB192D"/>
    <w:rsid w:val="00DB2280"/>
    <w:rsid w:val="00DB2435"/>
    <w:rsid w:val="00DB39D5"/>
    <w:rsid w:val="00DC60FD"/>
    <w:rsid w:val="00DD0964"/>
    <w:rsid w:val="00DD232F"/>
    <w:rsid w:val="00DD3323"/>
    <w:rsid w:val="00DE484E"/>
    <w:rsid w:val="00DE5AAB"/>
    <w:rsid w:val="00DF4B82"/>
    <w:rsid w:val="00E02F08"/>
    <w:rsid w:val="00E14623"/>
    <w:rsid w:val="00E17684"/>
    <w:rsid w:val="00E24EB7"/>
    <w:rsid w:val="00E361F2"/>
    <w:rsid w:val="00E40530"/>
    <w:rsid w:val="00E41EED"/>
    <w:rsid w:val="00E55811"/>
    <w:rsid w:val="00E61E06"/>
    <w:rsid w:val="00E64A8C"/>
    <w:rsid w:val="00E70AEC"/>
    <w:rsid w:val="00E73B7B"/>
    <w:rsid w:val="00E74FB3"/>
    <w:rsid w:val="00E77273"/>
    <w:rsid w:val="00E77C94"/>
    <w:rsid w:val="00E826A1"/>
    <w:rsid w:val="00E85EFA"/>
    <w:rsid w:val="00E91A7B"/>
    <w:rsid w:val="00E97A6C"/>
    <w:rsid w:val="00EA107D"/>
    <w:rsid w:val="00EB4387"/>
    <w:rsid w:val="00EC05DA"/>
    <w:rsid w:val="00ED6301"/>
    <w:rsid w:val="00EE3789"/>
    <w:rsid w:val="00EE4BFF"/>
    <w:rsid w:val="00EF1E7C"/>
    <w:rsid w:val="00EF203F"/>
    <w:rsid w:val="00EF4194"/>
    <w:rsid w:val="00F42772"/>
    <w:rsid w:val="00F4700A"/>
    <w:rsid w:val="00F5034E"/>
    <w:rsid w:val="00F5141E"/>
    <w:rsid w:val="00F74C10"/>
    <w:rsid w:val="00F76C3E"/>
    <w:rsid w:val="00F84D41"/>
    <w:rsid w:val="00F97768"/>
    <w:rsid w:val="00FA1ACE"/>
    <w:rsid w:val="00FA36ED"/>
    <w:rsid w:val="00FA501B"/>
    <w:rsid w:val="00FA69B6"/>
    <w:rsid w:val="00FA730C"/>
    <w:rsid w:val="00FC3017"/>
    <w:rsid w:val="00FC3AA4"/>
    <w:rsid w:val="00FD19AC"/>
    <w:rsid w:val="00FD4788"/>
    <w:rsid w:val="00FE3151"/>
    <w:rsid w:val="00FE4F29"/>
    <w:rsid w:val="00FF0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677"/>
  </w:style>
  <w:style w:type="paragraph" w:styleId="Ttulo4">
    <w:name w:val="heading 4"/>
    <w:basedOn w:val="Normal"/>
    <w:next w:val="Normal"/>
    <w:link w:val="Ttulo4Char"/>
    <w:qFormat/>
    <w:rsid w:val="00BF3305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567F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i/>
      <w:sz w:val="26"/>
      <w:szCs w:val="20"/>
    </w:rPr>
  </w:style>
  <w:style w:type="character" w:customStyle="1" w:styleId="CabealhoChar">
    <w:name w:val="Cabeçalho Char"/>
    <w:basedOn w:val="Fontepargpadro"/>
    <w:link w:val="Cabealho"/>
    <w:rsid w:val="001567FC"/>
    <w:rPr>
      <w:rFonts w:ascii="Times New Roman" w:eastAsia="Times New Roman" w:hAnsi="Times New Roman" w:cs="Times New Roman"/>
      <w:i/>
      <w:sz w:val="26"/>
      <w:szCs w:val="20"/>
    </w:rPr>
  </w:style>
  <w:style w:type="table" w:styleId="Tabelacomgrade">
    <w:name w:val="Table Grid"/>
    <w:basedOn w:val="Tabelanormal"/>
    <w:uiPriority w:val="59"/>
    <w:rsid w:val="001567F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rtart">
    <w:name w:val="artart"/>
    <w:basedOn w:val="Normal"/>
    <w:rsid w:val="00053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053FE3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053FE3"/>
  </w:style>
  <w:style w:type="paragraph" w:styleId="NormalWeb">
    <w:name w:val="Normal (Web)"/>
    <w:basedOn w:val="Normal"/>
    <w:uiPriority w:val="99"/>
    <w:semiHidden/>
    <w:unhideWhenUsed/>
    <w:rsid w:val="00BD6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094595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rsid w:val="00BF3305"/>
    <w:rPr>
      <w:rFonts w:ascii="Times New Roman" w:eastAsia="Times New Roman" w:hAnsi="Times New Roman" w:cs="Times New Roman"/>
      <w:b/>
      <w:sz w:val="20"/>
      <w:szCs w:val="20"/>
    </w:rPr>
  </w:style>
  <w:style w:type="paragraph" w:styleId="Recuodecorpodetexto">
    <w:name w:val="Body Text Indent"/>
    <w:basedOn w:val="Normal"/>
    <w:link w:val="RecuodecorpodetextoChar"/>
    <w:rsid w:val="00BF3305"/>
    <w:pPr>
      <w:spacing w:after="0" w:line="240" w:lineRule="auto"/>
      <w:ind w:left="8861" w:hanging="8861"/>
    </w:pPr>
    <w:rPr>
      <w:rFonts w:ascii="Times New Roman" w:eastAsia="Times New Roman" w:hAnsi="Times New Roman" w:cs="Times New Roman"/>
      <w:b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F3305"/>
    <w:rPr>
      <w:rFonts w:ascii="Times New Roman" w:eastAsia="Times New Roman" w:hAnsi="Times New Roman" w:cs="Times New Roman"/>
      <w:b/>
      <w:szCs w:val="20"/>
    </w:rPr>
  </w:style>
  <w:style w:type="paragraph" w:styleId="Rodap">
    <w:name w:val="footer"/>
    <w:basedOn w:val="Normal"/>
    <w:link w:val="RodapChar"/>
    <w:uiPriority w:val="99"/>
    <w:semiHidden/>
    <w:unhideWhenUsed/>
    <w:rsid w:val="002728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72855"/>
  </w:style>
  <w:style w:type="paragraph" w:styleId="Ttulo">
    <w:name w:val="Title"/>
    <w:basedOn w:val="Normal"/>
    <w:link w:val="TtuloChar"/>
    <w:qFormat/>
    <w:rsid w:val="0093179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rsid w:val="0093179F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9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executiva.andira@hot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B6A8E-564E-47EA-AD22-1C712ADA3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silvane.mazur</dc:creator>
  <cp:lastModifiedBy>dorival.tenerelli</cp:lastModifiedBy>
  <cp:revision>2</cp:revision>
  <cp:lastPrinted>2018-01-08T16:31:00Z</cp:lastPrinted>
  <dcterms:created xsi:type="dcterms:W3CDTF">2018-10-19T19:56:00Z</dcterms:created>
  <dcterms:modified xsi:type="dcterms:W3CDTF">2018-10-19T19:56:00Z</dcterms:modified>
</cp:coreProperties>
</file>