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73" w:rsidRPr="003F1FCA" w:rsidRDefault="00F00073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  <w:b/>
        </w:rPr>
      </w:pPr>
    </w:p>
    <w:p w:rsidR="00F00073" w:rsidRPr="003F1FCA" w:rsidRDefault="00F00073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  <w:b/>
        </w:rPr>
      </w:pPr>
    </w:p>
    <w:p w:rsidR="00F00073" w:rsidRPr="003F1FCA" w:rsidRDefault="00F00073" w:rsidP="003B2F44">
      <w:pPr>
        <w:pStyle w:val="Corpodetexto"/>
        <w:tabs>
          <w:tab w:val="left" w:pos="1440"/>
          <w:tab w:val="left" w:pos="1800"/>
        </w:tabs>
        <w:jc w:val="center"/>
        <w:rPr>
          <w:rFonts w:ascii="Arial" w:hAnsi="Arial" w:cs="Arial"/>
          <w:b/>
        </w:rPr>
      </w:pPr>
      <w:r w:rsidRPr="003F1FCA">
        <w:rPr>
          <w:rFonts w:ascii="Arial" w:hAnsi="Arial" w:cs="Arial"/>
          <w:b/>
        </w:rPr>
        <w:t xml:space="preserve">RESOLUÇÃO Nº </w:t>
      </w:r>
      <w:r w:rsidR="006634CA">
        <w:rPr>
          <w:rFonts w:ascii="Arial" w:hAnsi="Arial" w:cs="Arial"/>
          <w:b/>
        </w:rPr>
        <w:t>01</w:t>
      </w:r>
      <w:r w:rsidRPr="003F1FCA">
        <w:rPr>
          <w:rFonts w:ascii="Arial" w:hAnsi="Arial" w:cs="Arial"/>
          <w:b/>
        </w:rPr>
        <w:t xml:space="preserve">, DE </w:t>
      </w:r>
      <w:r w:rsidR="006634CA">
        <w:rPr>
          <w:rFonts w:ascii="Arial" w:hAnsi="Arial" w:cs="Arial"/>
          <w:b/>
        </w:rPr>
        <w:t>05</w:t>
      </w:r>
      <w:r w:rsidRPr="003F1FCA">
        <w:rPr>
          <w:rFonts w:ascii="Arial" w:hAnsi="Arial" w:cs="Arial"/>
          <w:b/>
        </w:rPr>
        <w:t xml:space="preserve"> DE </w:t>
      </w:r>
      <w:r w:rsidR="006634CA">
        <w:rPr>
          <w:rFonts w:ascii="Arial" w:hAnsi="Arial" w:cs="Arial"/>
          <w:b/>
        </w:rPr>
        <w:t>DEZEMBRO</w:t>
      </w:r>
      <w:r w:rsidRPr="003F1FCA">
        <w:rPr>
          <w:rFonts w:ascii="Arial" w:hAnsi="Arial" w:cs="Arial"/>
          <w:b/>
        </w:rPr>
        <w:t xml:space="preserve"> DE 2018.</w:t>
      </w:r>
    </w:p>
    <w:p w:rsidR="00F00073" w:rsidRPr="003F1FCA" w:rsidRDefault="00F00073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  <w:b/>
        </w:rPr>
      </w:pPr>
    </w:p>
    <w:p w:rsidR="00F00073" w:rsidRPr="003F1FCA" w:rsidRDefault="00F00073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  <w:b/>
        </w:rPr>
      </w:pPr>
    </w:p>
    <w:p w:rsidR="00F00073" w:rsidRPr="003F1FCA" w:rsidRDefault="007F0CF3" w:rsidP="00E02B33">
      <w:pPr>
        <w:pStyle w:val="Corpodetexto"/>
        <w:tabs>
          <w:tab w:val="left" w:pos="1440"/>
          <w:tab w:val="left" w:pos="1800"/>
        </w:tabs>
        <w:ind w:left="3969"/>
        <w:rPr>
          <w:rFonts w:ascii="Arial" w:hAnsi="Arial" w:cs="Arial"/>
        </w:rPr>
      </w:pPr>
      <w:r>
        <w:rPr>
          <w:rFonts w:ascii="Arial" w:hAnsi="Arial" w:cs="Arial"/>
        </w:rPr>
        <w:t xml:space="preserve">Súmula: </w:t>
      </w:r>
      <w:r w:rsidR="00F00073" w:rsidRPr="003F1FCA">
        <w:rPr>
          <w:rFonts w:ascii="Arial" w:hAnsi="Arial" w:cs="Arial"/>
        </w:rPr>
        <w:t xml:space="preserve">Regulamenta os procedimentos administrativos integrantes da Avaliação de Desempenho. </w:t>
      </w:r>
    </w:p>
    <w:p w:rsidR="00F00073" w:rsidRPr="003F1FCA" w:rsidRDefault="00F00073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  <w:b/>
        </w:rPr>
      </w:pPr>
    </w:p>
    <w:p w:rsidR="000E7F07" w:rsidRDefault="000E7F07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  <w:b/>
        </w:rPr>
      </w:pPr>
    </w:p>
    <w:p w:rsidR="00F00073" w:rsidRPr="003F1FCA" w:rsidRDefault="00F00073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3F1FCA">
        <w:rPr>
          <w:rFonts w:ascii="Arial" w:hAnsi="Arial" w:cs="Arial"/>
          <w:b/>
        </w:rPr>
        <w:t xml:space="preserve">A COMISSÃO DE AVALIAÇÃO DE DESEMPENHO DO SERVIÇO AUTÔNOMO MUNICIPAL DE ÁGUA E ESGOTO DE ANDIRÁ, </w:t>
      </w:r>
      <w:r w:rsidRPr="003F1FCA">
        <w:rPr>
          <w:rFonts w:ascii="Arial" w:hAnsi="Arial" w:cs="Arial"/>
        </w:rPr>
        <w:t>estabelecida pela Lei</w:t>
      </w:r>
      <w:r w:rsidR="00FB5077">
        <w:rPr>
          <w:rFonts w:ascii="Arial" w:hAnsi="Arial" w:cs="Arial"/>
        </w:rPr>
        <w:t xml:space="preserve"> Municipal nº </w:t>
      </w:r>
      <w:r w:rsidRPr="003F1FCA">
        <w:rPr>
          <w:rFonts w:ascii="Arial" w:hAnsi="Arial" w:cs="Arial"/>
        </w:rPr>
        <w:t>2.495 de 26 de março de 2014,</w:t>
      </w:r>
      <w:r w:rsidR="00822FB2">
        <w:rPr>
          <w:rFonts w:ascii="Arial" w:hAnsi="Arial" w:cs="Arial"/>
        </w:rPr>
        <w:t xml:space="preserve"> será designada</w:t>
      </w:r>
      <w:r w:rsidRPr="003F1FCA">
        <w:rPr>
          <w:rFonts w:ascii="Arial" w:hAnsi="Arial" w:cs="Arial"/>
        </w:rPr>
        <w:t xml:space="preserve"> p</w:t>
      </w:r>
      <w:r w:rsidR="00FB5077">
        <w:rPr>
          <w:rFonts w:ascii="Arial" w:hAnsi="Arial" w:cs="Arial"/>
        </w:rPr>
        <w:t>or meio de</w:t>
      </w:r>
      <w:r w:rsidRPr="003F1FCA">
        <w:rPr>
          <w:rFonts w:ascii="Arial" w:hAnsi="Arial" w:cs="Arial"/>
        </w:rPr>
        <w:t xml:space="preserve"> Portaria</w:t>
      </w:r>
      <w:r w:rsidR="00822FB2">
        <w:rPr>
          <w:rFonts w:ascii="Arial" w:hAnsi="Arial" w:cs="Arial"/>
        </w:rPr>
        <w:t xml:space="preserve"> do SAMAE</w:t>
      </w:r>
      <w:r w:rsidR="00FB5077">
        <w:rPr>
          <w:rFonts w:ascii="Arial" w:hAnsi="Arial" w:cs="Arial"/>
        </w:rPr>
        <w:t>, com mandado de 02 anos, conforme o artigo 74 da Lei Municipal</w:t>
      </w:r>
      <w:r w:rsidR="00F01515">
        <w:rPr>
          <w:rFonts w:ascii="Arial" w:hAnsi="Arial" w:cs="Arial"/>
        </w:rPr>
        <w:t xml:space="preserve"> nº 2.495 de 26 de março de 2014</w:t>
      </w:r>
      <w:r w:rsidR="007F2A02" w:rsidRPr="003F1FCA">
        <w:rPr>
          <w:rFonts w:ascii="Arial" w:hAnsi="Arial" w:cs="Arial"/>
        </w:rPr>
        <w:t xml:space="preserve"> e considerando a necessidade de regulamentar os procedimentos administrativos integrantes da Avaliação de Desempe</w:t>
      </w:r>
      <w:r w:rsidR="009B7CE3">
        <w:rPr>
          <w:rFonts w:ascii="Arial" w:hAnsi="Arial" w:cs="Arial"/>
        </w:rPr>
        <w:t>nho para os exercícios de 2017</w:t>
      </w:r>
      <w:r w:rsidR="007F2A02" w:rsidRPr="003F1FCA">
        <w:rPr>
          <w:rFonts w:ascii="Arial" w:hAnsi="Arial" w:cs="Arial"/>
        </w:rPr>
        <w:t xml:space="preserve"> e</w:t>
      </w:r>
      <w:r w:rsidR="005B69BD" w:rsidRPr="003F1FCA">
        <w:rPr>
          <w:rFonts w:ascii="Arial" w:hAnsi="Arial" w:cs="Arial"/>
        </w:rPr>
        <w:t xml:space="preserve"> </w:t>
      </w:r>
      <w:r w:rsidR="007F2A02" w:rsidRPr="003F1FCA">
        <w:rPr>
          <w:rFonts w:ascii="Arial" w:hAnsi="Arial" w:cs="Arial"/>
        </w:rPr>
        <w:t>seguintes,</w:t>
      </w:r>
    </w:p>
    <w:p w:rsidR="007F2A02" w:rsidRPr="003F1FCA" w:rsidRDefault="007F2A02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  <w:b/>
        </w:rPr>
      </w:pPr>
    </w:p>
    <w:p w:rsidR="007F2A02" w:rsidRPr="003F1FCA" w:rsidRDefault="007F2A02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  <w:b/>
        </w:rPr>
      </w:pPr>
      <w:r w:rsidRPr="003F1FCA">
        <w:rPr>
          <w:rFonts w:ascii="Arial" w:hAnsi="Arial" w:cs="Arial"/>
          <w:b/>
        </w:rPr>
        <w:tab/>
      </w:r>
      <w:r w:rsidR="000670A1">
        <w:rPr>
          <w:rFonts w:ascii="Arial" w:hAnsi="Arial" w:cs="Arial"/>
          <w:b/>
        </w:rPr>
        <w:tab/>
      </w:r>
      <w:r w:rsidR="000670A1">
        <w:rPr>
          <w:rFonts w:ascii="Arial" w:hAnsi="Arial" w:cs="Arial"/>
          <w:b/>
        </w:rPr>
        <w:tab/>
      </w:r>
      <w:r w:rsidRPr="003F1FCA">
        <w:rPr>
          <w:rFonts w:ascii="Arial" w:hAnsi="Arial" w:cs="Arial"/>
          <w:b/>
        </w:rPr>
        <w:t xml:space="preserve">Resolve: </w:t>
      </w:r>
    </w:p>
    <w:p w:rsidR="00F00073" w:rsidRPr="003F1FCA" w:rsidRDefault="00F00073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  <w:b/>
        </w:rPr>
      </w:pPr>
    </w:p>
    <w:p w:rsidR="007F2A02" w:rsidRPr="003F1FCA" w:rsidRDefault="007F2A02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  <w:b/>
        </w:rPr>
      </w:pPr>
    </w:p>
    <w:p w:rsidR="00F01515" w:rsidRDefault="007F2A02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584085">
        <w:rPr>
          <w:rFonts w:ascii="Arial" w:hAnsi="Arial" w:cs="Arial"/>
          <w:b/>
        </w:rPr>
        <w:t>Art. 1º</w:t>
      </w:r>
      <w:r w:rsidRPr="003F1FCA">
        <w:rPr>
          <w:rFonts w:ascii="Arial" w:hAnsi="Arial" w:cs="Arial"/>
        </w:rPr>
        <w:t xml:space="preserve"> </w:t>
      </w:r>
      <w:r w:rsidR="00F01515" w:rsidRPr="003F1FCA">
        <w:rPr>
          <w:rFonts w:ascii="Arial" w:hAnsi="Arial" w:cs="Arial"/>
        </w:rPr>
        <w:t>Serão avaliados os servidores públicos</w:t>
      </w:r>
      <w:r w:rsidR="00072B76">
        <w:rPr>
          <w:rFonts w:ascii="Arial" w:hAnsi="Arial" w:cs="Arial"/>
        </w:rPr>
        <w:t xml:space="preserve"> efetivos desta autarquia estáveis</w:t>
      </w:r>
      <w:r w:rsidR="00F01515" w:rsidRPr="003F1FCA">
        <w:rPr>
          <w:rFonts w:ascii="Arial" w:hAnsi="Arial" w:cs="Arial"/>
        </w:rPr>
        <w:t xml:space="preserve"> e em estágio probatório</w:t>
      </w:r>
      <w:r w:rsidR="00F01515">
        <w:rPr>
          <w:rFonts w:ascii="Arial" w:hAnsi="Arial" w:cs="Arial"/>
        </w:rPr>
        <w:t>, sendo que serão submetidos à avaliação de desempenho no mínimo uma vez ao ano, como estabelece o artigo 38 da Lei Municipal nº 2.495 de 26 de março de 2014.</w:t>
      </w:r>
    </w:p>
    <w:p w:rsidR="007F2A02" w:rsidRPr="003F1FCA" w:rsidRDefault="007F2A02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</w:rPr>
      </w:pPr>
    </w:p>
    <w:p w:rsidR="00F01515" w:rsidRDefault="00540C32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1º </w:t>
      </w:r>
      <w:r>
        <w:rPr>
          <w:rFonts w:ascii="Arial" w:hAnsi="Arial" w:cs="Arial"/>
        </w:rPr>
        <w:t>O servidor cumprirá estágio probatório durante os três primeiros anos de efetivo exercício no cargo para o qual foi nomeado, após o decurso desse prazo adquirirá estabilidade.</w:t>
      </w:r>
    </w:p>
    <w:p w:rsidR="00540C32" w:rsidRDefault="00540C32" w:rsidP="00584085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005FC8" w:rsidRDefault="00540C32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2º </w:t>
      </w:r>
      <w:r>
        <w:rPr>
          <w:rFonts w:ascii="Arial" w:hAnsi="Arial" w:cs="Arial"/>
        </w:rPr>
        <w:t>Para a aquisi</w:t>
      </w:r>
      <w:r w:rsidR="007F0CF3">
        <w:rPr>
          <w:rFonts w:ascii="Arial" w:hAnsi="Arial" w:cs="Arial"/>
        </w:rPr>
        <w:t>ção da estabilidade é necessária</w:t>
      </w:r>
      <w:r>
        <w:rPr>
          <w:rFonts w:ascii="Arial" w:hAnsi="Arial" w:cs="Arial"/>
        </w:rPr>
        <w:t xml:space="preserve"> a obtenção</w:t>
      </w:r>
      <w:r w:rsidR="007F0CF3">
        <w:rPr>
          <w:rFonts w:ascii="Arial" w:hAnsi="Arial" w:cs="Arial"/>
        </w:rPr>
        <w:t xml:space="preserve"> de pontuação</w:t>
      </w:r>
      <w:r>
        <w:rPr>
          <w:rFonts w:ascii="Arial" w:hAnsi="Arial" w:cs="Arial"/>
        </w:rPr>
        <w:t xml:space="preserve"> mínima de 70% (setenta por cento) de aproveitamento na Avaliação de Desempenho</w:t>
      </w:r>
      <w:r w:rsidR="00005FC8">
        <w:rPr>
          <w:rFonts w:ascii="Arial" w:hAnsi="Arial" w:cs="Arial"/>
        </w:rPr>
        <w:t>.</w:t>
      </w:r>
    </w:p>
    <w:p w:rsidR="004411F3" w:rsidRDefault="004411F3" w:rsidP="00584085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4411F3" w:rsidRDefault="004411F3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4411F3">
        <w:rPr>
          <w:rFonts w:ascii="Arial" w:hAnsi="Arial" w:cs="Arial"/>
          <w:b/>
        </w:rPr>
        <w:t>§ 3º</w:t>
      </w:r>
      <w:r>
        <w:rPr>
          <w:rFonts w:ascii="Arial" w:hAnsi="Arial" w:cs="Arial"/>
        </w:rPr>
        <w:t xml:space="preserve"> Para a evolução do servidor estável na carreira através de Promoção Vertical e Promoção Horizontal é necessário a obtenção de pontuação mínima de 70% (setenta por cento) de aproveitamento n</w:t>
      </w:r>
      <w:r w:rsidR="007F0CF3">
        <w:rPr>
          <w:rFonts w:ascii="Arial" w:hAnsi="Arial" w:cs="Arial"/>
        </w:rPr>
        <w:t>a Avaliação de D</w:t>
      </w:r>
      <w:r>
        <w:rPr>
          <w:rFonts w:ascii="Arial" w:hAnsi="Arial" w:cs="Arial"/>
        </w:rPr>
        <w:t>esempenho</w:t>
      </w:r>
      <w:r w:rsidR="007F0CF3">
        <w:rPr>
          <w:rFonts w:ascii="Arial" w:hAnsi="Arial" w:cs="Arial"/>
        </w:rPr>
        <w:t>, além de outros requisitos previstos na Lei Municipal nº 2.495 de 26 de março de 2014.</w:t>
      </w:r>
    </w:p>
    <w:p w:rsidR="004411F3" w:rsidRDefault="004411F3" w:rsidP="00584085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4411F3" w:rsidRDefault="004411F3" w:rsidP="00826718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As partes envolvidas na Avaliação devem eliminar os aspectos subjetivos, a emotividade, a parcialidade na observação e na análise dos fatos e práticas diárias de trabalho, vez que a credibilidade do processo depende de sua objetividade. </w:t>
      </w:r>
    </w:p>
    <w:p w:rsidR="00826718" w:rsidRDefault="00826718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  <w:b/>
        </w:rPr>
      </w:pPr>
    </w:p>
    <w:p w:rsidR="007F2A02" w:rsidRDefault="007F2A02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584085">
        <w:rPr>
          <w:rFonts w:ascii="Arial" w:hAnsi="Arial" w:cs="Arial"/>
          <w:b/>
        </w:rPr>
        <w:t xml:space="preserve">Art. </w:t>
      </w:r>
      <w:r w:rsidR="00CC4AEA">
        <w:rPr>
          <w:rFonts w:ascii="Arial" w:hAnsi="Arial" w:cs="Arial"/>
          <w:b/>
        </w:rPr>
        <w:t>3</w:t>
      </w:r>
      <w:r w:rsidRPr="00584085">
        <w:rPr>
          <w:rFonts w:ascii="Arial" w:hAnsi="Arial" w:cs="Arial"/>
          <w:b/>
        </w:rPr>
        <w:t>º</w:t>
      </w:r>
      <w:r w:rsidRPr="003F1FCA">
        <w:rPr>
          <w:rFonts w:ascii="Arial" w:hAnsi="Arial" w:cs="Arial"/>
        </w:rPr>
        <w:t xml:space="preserve"> </w:t>
      </w:r>
      <w:r w:rsidR="00B3573B">
        <w:rPr>
          <w:rFonts w:ascii="Arial" w:hAnsi="Arial" w:cs="Arial"/>
        </w:rPr>
        <w:t>Os critérios de Avaliação de Desempenho serão realizados conforme o artigo 39 da Lei Municipal nº 2.495 de 26 de março d</w:t>
      </w:r>
      <w:r w:rsidR="003C7629">
        <w:rPr>
          <w:rFonts w:ascii="Arial" w:hAnsi="Arial" w:cs="Arial"/>
        </w:rPr>
        <w:t>e 2014, com os seguintes pesos:</w:t>
      </w:r>
    </w:p>
    <w:p w:rsidR="003C7629" w:rsidRDefault="003C7629" w:rsidP="00584085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3C7629" w:rsidRPr="006F33ED" w:rsidRDefault="000C1A27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3C7629" w:rsidRPr="006F33ED">
        <w:rPr>
          <w:rFonts w:ascii="Arial" w:hAnsi="Arial" w:cs="Arial"/>
          <w:b/>
        </w:rPr>
        <w:t>Assiduidade</w:t>
      </w:r>
      <w:r>
        <w:rPr>
          <w:rFonts w:ascii="Arial" w:hAnsi="Arial" w:cs="Arial"/>
          <w:b/>
        </w:rPr>
        <w:t xml:space="preserve"> - </w:t>
      </w:r>
      <w:r w:rsidR="003C7629">
        <w:rPr>
          <w:rFonts w:ascii="Arial" w:hAnsi="Arial" w:cs="Arial"/>
        </w:rPr>
        <w:t>será considerada a fre</w:t>
      </w:r>
      <w:r w:rsidR="003C7629" w:rsidRPr="003F1FCA">
        <w:rPr>
          <w:rFonts w:ascii="Arial" w:hAnsi="Arial" w:cs="Arial"/>
        </w:rPr>
        <w:t>q</w:t>
      </w:r>
      <w:r w:rsidR="003C7629">
        <w:rPr>
          <w:rFonts w:ascii="Arial" w:hAnsi="Arial" w:cs="Arial"/>
        </w:rPr>
        <w:t>u</w:t>
      </w:r>
      <w:r w:rsidR="003C7629" w:rsidRPr="003F1FCA">
        <w:rPr>
          <w:rFonts w:ascii="Arial" w:hAnsi="Arial" w:cs="Arial"/>
        </w:rPr>
        <w:t>ência com que o servidor comparece ao trabalho, conforme critérios e pontuação descri</w:t>
      </w:r>
      <w:r w:rsidR="003C7629">
        <w:rPr>
          <w:rFonts w:ascii="Arial" w:hAnsi="Arial" w:cs="Arial"/>
        </w:rPr>
        <w:t xml:space="preserve">tos no Instrumento de Avaliação – </w:t>
      </w:r>
      <w:r w:rsidR="003C7629" w:rsidRPr="006F33ED">
        <w:rPr>
          <w:rFonts w:ascii="Arial" w:hAnsi="Arial" w:cs="Arial"/>
          <w:b/>
        </w:rPr>
        <w:t>Peso 1,5</w:t>
      </w:r>
    </w:p>
    <w:p w:rsidR="003C7629" w:rsidRDefault="003C7629" w:rsidP="003C7629">
      <w:pPr>
        <w:pStyle w:val="Corpodetexto"/>
        <w:tabs>
          <w:tab w:val="left" w:pos="1440"/>
          <w:tab w:val="left" w:pos="1800"/>
        </w:tabs>
        <w:ind w:left="2421"/>
        <w:rPr>
          <w:rFonts w:ascii="Arial" w:hAnsi="Arial" w:cs="Arial"/>
        </w:rPr>
      </w:pPr>
    </w:p>
    <w:p w:rsidR="003C7629" w:rsidRDefault="000C1A27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II. </w:t>
      </w:r>
      <w:r w:rsidR="003C7629" w:rsidRPr="006F33ED">
        <w:rPr>
          <w:rFonts w:ascii="Arial" w:hAnsi="Arial" w:cs="Arial"/>
          <w:b/>
          <w:bCs/>
        </w:rPr>
        <w:t>Disciplina</w:t>
      </w:r>
      <w:r w:rsidRPr="000C1A27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Cs/>
        </w:rPr>
        <w:t xml:space="preserve"> </w:t>
      </w:r>
      <w:r w:rsidR="003C7629" w:rsidRPr="003C7629">
        <w:rPr>
          <w:rFonts w:ascii="Arial" w:hAnsi="Arial" w:cs="Arial"/>
        </w:rPr>
        <w:t>Cumprimento das normas legais, regimentais e das específicas dos estabelecimentos de lotação do servidor; aceitação da hierarquia e presteza com que as executa, conforme critérios e pontuação descri</w:t>
      </w:r>
      <w:r>
        <w:rPr>
          <w:rFonts w:ascii="Arial" w:hAnsi="Arial" w:cs="Arial"/>
        </w:rPr>
        <w:t>tos no Instrumento de Avaliação</w:t>
      </w:r>
      <w:r w:rsidR="003C7629">
        <w:rPr>
          <w:rFonts w:ascii="Arial" w:hAnsi="Arial" w:cs="Arial"/>
        </w:rPr>
        <w:t xml:space="preserve"> – </w:t>
      </w:r>
      <w:r w:rsidR="003C7629" w:rsidRPr="006F33ED">
        <w:rPr>
          <w:rFonts w:ascii="Arial" w:hAnsi="Arial" w:cs="Arial"/>
          <w:b/>
        </w:rPr>
        <w:t>Peso 2,0</w:t>
      </w:r>
    </w:p>
    <w:p w:rsidR="003C7629" w:rsidRDefault="003C7629" w:rsidP="003C7629">
      <w:pPr>
        <w:pStyle w:val="PargrafodaLista"/>
        <w:rPr>
          <w:rFonts w:ascii="Arial" w:hAnsi="Arial" w:cs="Arial"/>
        </w:rPr>
      </w:pPr>
    </w:p>
    <w:p w:rsidR="003C7629" w:rsidRDefault="000C1A27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III. Capacidade de Iniciativa - </w:t>
      </w:r>
      <w:r w:rsidR="003C7629" w:rsidRPr="003C7629">
        <w:rPr>
          <w:rFonts w:ascii="Arial" w:hAnsi="Arial" w:cs="Arial"/>
        </w:rPr>
        <w:t>Capacidade de propor medidas, colaborar, executar e aprimorar o trabalho, conforme critérios e pontuação descritos no Instrumento de Avaliação</w:t>
      </w:r>
      <w:r>
        <w:rPr>
          <w:rFonts w:ascii="Arial" w:hAnsi="Arial" w:cs="Arial"/>
        </w:rPr>
        <w:t xml:space="preserve"> - </w:t>
      </w:r>
      <w:r w:rsidR="003C7629" w:rsidRPr="006F33ED">
        <w:rPr>
          <w:rFonts w:ascii="Arial" w:hAnsi="Arial" w:cs="Arial"/>
          <w:b/>
        </w:rPr>
        <w:t>Peso 1,5</w:t>
      </w:r>
    </w:p>
    <w:p w:rsidR="003C7629" w:rsidRPr="003C7629" w:rsidRDefault="003C7629" w:rsidP="003C7629">
      <w:pPr>
        <w:pStyle w:val="Corpodetexto"/>
        <w:tabs>
          <w:tab w:val="left" w:pos="1440"/>
          <w:tab w:val="left" w:pos="1800"/>
        </w:tabs>
        <w:ind w:left="2421"/>
        <w:rPr>
          <w:rFonts w:ascii="Arial" w:hAnsi="Arial" w:cs="Arial"/>
        </w:rPr>
      </w:pPr>
    </w:p>
    <w:p w:rsidR="003C7629" w:rsidRPr="006F33ED" w:rsidRDefault="000C1A27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</w:rPr>
        <w:t xml:space="preserve">IV. Produtividade - </w:t>
      </w:r>
      <w:r w:rsidR="003C7629" w:rsidRPr="003C7629">
        <w:rPr>
          <w:rFonts w:ascii="Arial" w:hAnsi="Arial" w:cs="Arial"/>
        </w:rPr>
        <w:t>Rendimento no trabalho, em termos de quantidade e qualidade dos resultados apresentados, conforme critérios e pontuação descri</w:t>
      </w:r>
      <w:r>
        <w:rPr>
          <w:rFonts w:ascii="Arial" w:hAnsi="Arial" w:cs="Arial"/>
        </w:rPr>
        <w:t>tos no Instrumento de Avaliação</w:t>
      </w:r>
      <w:r w:rsidR="003C7629">
        <w:rPr>
          <w:rFonts w:ascii="Arial" w:hAnsi="Arial" w:cs="Arial"/>
        </w:rPr>
        <w:t xml:space="preserve"> – </w:t>
      </w:r>
      <w:r w:rsidR="003C7629" w:rsidRPr="006F33ED">
        <w:rPr>
          <w:rFonts w:ascii="Arial" w:hAnsi="Arial" w:cs="Arial"/>
          <w:b/>
        </w:rPr>
        <w:t>Peso 2,0</w:t>
      </w:r>
    </w:p>
    <w:p w:rsidR="003C7629" w:rsidRPr="003C7629" w:rsidRDefault="003C7629" w:rsidP="003C7629">
      <w:pPr>
        <w:pStyle w:val="Corpodetexto"/>
        <w:tabs>
          <w:tab w:val="left" w:pos="1440"/>
          <w:tab w:val="left" w:pos="1800"/>
        </w:tabs>
        <w:ind w:left="2421"/>
        <w:rPr>
          <w:rFonts w:ascii="Arial" w:hAnsi="Arial" w:cs="Arial"/>
          <w:i/>
        </w:rPr>
      </w:pPr>
    </w:p>
    <w:p w:rsidR="003C7629" w:rsidRPr="003C7629" w:rsidRDefault="000C1A27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V. R</w:t>
      </w:r>
      <w:r w:rsidR="003C7629" w:rsidRPr="006F33ED">
        <w:rPr>
          <w:rFonts w:ascii="Arial" w:hAnsi="Arial" w:cs="Arial"/>
          <w:b/>
          <w:bCs/>
        </w:rPr>
        <w:t>esponsabilidade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="003C7629" w:rsidRPr="003C7629">
        <w:rPr>
          <w:rFonts w:ascii="Arial" w:hAnsi="Arial" w:cs="Arial"/>
        </w:rPr>
        <w:t>Zelo pelo trabalho, cuidado com informações, valores e pessoas, conforme critérios e pontuação descri</w:t>
      </w:r>
      <w:r w:rsidR="003C7629">
        <w:rPr>
          <w:rFonts w:ascii="Arial" w:hAnsi="Arial" w:cs="Arial"/>
        </w:rPr>
        <w:t>tos no Instrumento de Avaliação</w:t>
      </w:r>
      <w:r>
        <w:rPr>
          <w:rFonts w:ascii="Arial" w:hAnsi="Arial" w:cs="Arial"/>
        </w:rPr>
        <w:t xml:space="preserve"> </w:t>
      </w:r>
      <w:r w:rsidR="003C7629">
        <w:rPr>
          <w:rFonts w:ascii="Arial" w:hAnsi="Arial" w:cs="Arial"/>
        </w:rPr>
        <w:t xml:space="preserve">– </w:t>
      </w:r>
      <w:r w:rsidR="003C7629" w:rsidRPr="006F33ED">
        <w:rPr>
          <w:rFonts w:ascii="Arial" w:hAnsi="Arial" w:cs="Arial"/>
          <w:b/>
        </w:rPr>
        <w:t>Peso 3,0</w:t>
      </w:r>
    </w:p>
    <w:p w:rsidR="003C7629" w:rsidRDefault="003C7629" w:rsidP="00CC4AEA">
      <w:pPr>
        <w:pStyle w:val="Corpodetexto"/>
        <w:tabs>
          <w:tab w:val="left" w:pos="720"/>
        </w:tabs>
        <w:rPr>
          <w:rFonts w:ascii="Arial" w:hAnsi="Arial" w:cs="Arial"/>
          <w:i/>
        </w:rPr>
      </w:pPr>
    </w:p>
    <w:p w:rsidR="00DF19AD" w:rsidRDefault="00DF19AD" w:rsidP="000670A1">
      <w:pPr>
        <w:pStyle w:val="Corpodetexto"/>
        <w:tabs>
          <w:tab w:val="left" w:pos="720"/>
        </w:tabs>
        <w:ind w:firstLine="2127"/>
        <w:rPr>
          <w:rFonts w:ascii="Arial" w:hAnsi="Arial" w:cs="Arial"/>
        </w:rPr>
      </w:pPr>
      <w:r w:rsidRPr="004411F3">
        <w:rPr>
          <w:rFonts w:ascii="Arial" w:hAnsi="Arial" w:cs="Arial"/>
          <w:b/>
        </w:rPr>
        <w:t>§</w:t>
      </w:r>
      <w:r w:rsidR="009B7CE3">
        <w:rPr>
          <w:rFonts w:ascii="Arial" w:hAnsi="Arial" w:cs="Arial"/>
          <w:b/>
        </w:rPr>
        <w:t xml:space="preserve"> </w:t>
      </w:r>
      <w:r w:rsidRPr="004411F3">
        <w:rPr>
          <w:rFonts w:ascii="Arial" w:hAnsi="Arial" w:cs="Arial"/>
          <w:b/>
        </w:rPr>
        <w:t>1º</w:t>
      </w:r>
      <w:r>
        <w:rPr>
          <w:rFonts w:ascii="Arial" w:hAnsi="Arial" w:cs="Arial"/>
        </w:rPr>
        <w:t xml:space="preserve"> Cada critério será </w:t>
      </w:r>
      <w:r w:rsidR="004411F3">
        <w:rPr>
          <w:rFonts w:ascii="Arial" w:hAnsi="Arial" w:cs="Arial"/>
        </w:rPr>
        <w:t>dividido em ite</w:t>
      </w:r>
      <w:r w:rsidR="00BD3330">
        <w:rPr>
          <w:rFonts w:ascii="Arial" w:hAnsi="Arial" w:cs="Arial"/>
        </w:rPr>
        <w:t>ns</w:t>
      </w:r>
      <w:r w:rsidR="004411F3">
        <w:rPr>
          <w:rFonts w:ascii="Arial" w:hAnsi="Arial" w:cs="Arial"/>
        </w:rPr>
        <w:t xml:space="preserve"> </w:t>
      </w:r>
      <w:r w:rsidR="00BD3330">
        <w:rPr>
          <w:rFonts w:ascii="Arial" w:hAnsi="Arial" w:cs="Arial"/>
        </w:rPr>
        <w:t xml:space="preserve">os quais serão auferidos </w:t>
      </w:r>
      <w:r>
        <w:rPr>
          <w:rFonts w:ascii="Arial" w:hAnsi="Arial" w:cs="Arial"/>
        </w:rPr>
        <w:t>pelos seguintes indicadores</w:t>
      </w:r>
      <w:r w:rsidR="00BD3330">
        <w:rPr>
          <w:rFonts w:ascii="Arial" w:hAnsi="Arial" w:cs="Arial"/>
        </w:rPr>
        <w:t xml:space="preserve"> e nota</w:t>
      </w:r>
      <w:r>
        <w:rPr>
          <w:rFonts w:ascii="Arial" w:hAnsi="Arial" w:cs="Arial"/>
        </w:rPr>
        <w:t>:</w:t>
      </w:r>
    </w:p>
    <w:p w:rsidR="009B7CE3" w:rsidRDefault="009B7CE3" w:rsidP="00CC4AEA">
      <w:pPr>
        <w:pStyle w:val="Corpodetexto"/>
        <w:tabs>
          <w:tab w:val="left" w:pos="720"/>
        </w:tabs>
        <w:ind w:firstLine="1701"/>
        <w:rPr>
          <w:rFonts w:ascii="Arial" w:hAnsi="Arial" w:cs="Arial"/>
        </w:rPr>
      </w:pPr>
    </w:p>
    <w:p w:rsidR="00DF19AD" w:rsidRPr="007F0CF3" w:rsidRDefault="00BD3330" w:rsidP="000670A1">
      <w:pPr>
        <w:pStyle w:val="Corpodetexto"/>
        <w:tabs>
          <w:tab w:val="left" w:pos="720"/>
        </w:tabs>
        <w:spacing w:line="276" w:lineRule="auto"/>
        <w:ind w:firstLine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</w:rPr>
        <w:t>Não Atende</w:t>
      </w:r>
      <w:r w:rsidR="007F0CF3">
        <w:rPr>
          <w:rFonts w:ascii="Arial" w:hAnsi="Arial" w:cs="Arial"/>
        </w:rPr>
        <w:t>/</w:t>
      </w:r>
      <w:r>
        <w:rPr>
          <w:rFonts w:ascii="Arial" w:hAnsi="Arial" w:cs="Arial"/>
        </w:rPr>
        <w:t>Insatisfatório:</w:t>
      </w:r>
      <w:r w:rsidR="00D7293A">
        <w:rPr>
          <w:rFonts w:ascii="Arial" w:hAnsi="Arial" w:cs="Arial"/>
        </w:rPr>
        <w:t xml:space="preserve"> </w:t>
      </w:r>
      <w:r w:rsidR="00D7293A" w:rsidRPr="007F0CF3">
        <w:rPr>
          <w:rFonts w:ascii="Arial" w:hAnsi="Arial" w:cs="Arial"/>
          <w:b/>
        </w:rPr>
        <w:t>NOTA</w:t>
      </w:r>
      <w:r w:rsidRPr="007F0CF3">
        <w:rPr>
          <w:rFonts w:ascii="Arial" w:hAnsi="Arial" w:cs="Arial"/>
          <w:b/>
        </w:rPr>
        <w:t xml:space="preserve"> 2</w:t>
      </w:r>
    </w:p>
    <w:p w:rsidR="00BD3330" w:rsidRDefault="00BD3330" w:rsidP="000670A1">
      <w:pPr>
        <w:pStyle w:val="Corpodetexto"/>
        <w:tabs>
          <w:tab w:val="left" w:pos="720"/>
        </w:tabs>
        <w:spacing w:line="276" w:lineRule="auto"/>
        <w:ind w:firstLine="21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</w:rPr>
        <w:t>Atende Parcialmente</w:t>
      </w:r>
      <w:r w:rsidR="007F0CF3">
        <w:rPr>
          <w:rFonts w:ascii="Arial" w:hAnsi="Arial" w:cs="Arial"/>
        </w:rPr>
        <w:t>/</w:t>
      </w:r>
      <w:r>
        <w:rPr>
          <w:rFonts w:ascii="Arial" w:hAnsi="Arial" w:cs="Arial"/>
        </w:rPr>
        <w:t>Precisa Melhorar</w:t>
      </w:r>
      <w:r w:rsidR="00D7293A">
        <w:rPr>
          <w:rFonts w:ascii="Arial" w:hAnsi="Arial" w:cs="Arial"/>
        </w:rPr>
        <w:t>:</w:t>
      </w:r>
      <w:r w:rsidR="009B7CE3">
        <w:rPr>
          <w:rFonts w:ascii="Arial" w:hAnsi="Arial" w:cs="Arial"/>
        </w:rPr>
        <w:t xml:space="preserve"> </w:t>
      </w:r>
      <w:r w:rsidR="00D7293A" w:rsidRPr="007F0CF3">
        <w:rPr>
          <w:rFonts w:ascii="Arial" w:hAnsi="Arial" w:cs="Arial"/>
          <w:b/>
        </w:rPr>
        <w:t>NOTA 4</w:t>
      </w:r>
    </w:p>
    <w:p w:rsidR="00D7293A" w:rsidRDefault="00D7293A" w:rsidP="000670A1">
      <w:pPr>
        <w:pStyle w:val="Corpodetexto"/>
        <w:tabs>
          <w:tab w:val="left" w:pos="720"/>
        </w:tabs>
        <w:spacing w:line="276" w:lineRule="auto"/>
        <w:ind w:firstLine="21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 </w:t>
      </w:r>
      <w:r>
        <w:rPr>
          <w:rFonts w:ascii="Arial" w:hAnsi="Arial" w:cs="Arial"/>
        </w:rPr>
        <w:t>Atende as Expectativas</w:t>
      </w:r>
      <w:r w:rsidR="009B7CE3">
        <w:rPr>
          <w:rFonts w:ascii="Arial" w:hAnsi="Arial" w:cs="Arial"/>
        </w:rPr>
        <w:t xml:space="preserve">: </w:t>
      </w:r>
      <w:r w:rsidR="009B7CE3" w:rsidRPr="007F0CF3">
        <w:rPr>
          <w:rFonts w:ascii="Arial" w:hAnsi="Arial" w:cs="Arial"/>
          <w:b/>
        </w:rPr>
        <w:t>NOTA 6</w:t>
      </w:r>
    </w:p>
    <w:p w:rsidR="009B7CE3" w:rsidRPr="007F0CF3" w:rsidRDefault="009B7CE3" w:rsidP="000670A1">
      <w:pPr>
        <w:pStyle w:val="Corpodetexto"/>
        <w:tabs>
          <w:tab w:val="left" w:pos="720"/>
        </w:tabs>
        <w:spacing w:line="276" w:lineRule="auto"/>
        <w:ind w:firstLine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>
        <w:rPr>
          <w:rFonts w:ascii="Arial" w:hAnsi="Arial" w:cs="Arial"/>
        </w:rPr>
        <w:t xml:space="preserve">Atende Plenamente as Expectativas: </w:t>
      </w:r>
      <w:r w:rsidRPr="007F0CF3">
        <w:rPr>
          <w:rFonts w:ascii="Arial" w:hAnsi="Arial" w:cs="Arial"/>
          <w:b/>
        </w:rPr>
        <w:t>NOTA 8</w:t>
      </w:r>
    </w:p>
    <w:p w:rsidR="009B7CE3" w:rsidRPr="007F0CF3" w:rsidRDefault="009B7CE3" w:rsidP="000670A1">
      <w:pPr>
        <w:pStyle w:val="Corpodetexto"/>
        <w:tabs>
          <w:tab w:val="left" w:pos="720"/>
        </w:tabs>
        <w:spacing w:line="276" w:lineRule="auto"/>
        <w:ind w:firstLine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>
        <w:rPr>
          <w:rFonts w:ascii="Arial" w:hAnsi="Arial" w:cs="Arial"/>
        </w:rPr>
        <w:t xml:space="preserve">Excedeu as Expectativas: </w:t>
      </w:r>
      <w:r w:rsidRPr="007F0CF3">
        <w:rPr>
          <w:rFonts w:ascii="Arial" w:hAnsi="Arial" w:cs="Arial"/>
          <w:b/>
        </w:rPr>
        <w:t>NOTA 10</w:t>
      </w:r>
    </w:p>
    <w:p w:rsidR="00E527AD" w:rsidRDefault="00E527AD" w:rsidP="00E527AD">
      <w:pPr>
        <w:pStyle w:val="Corpodetexto"/>
        <w:tabs>
          <w:tab w:val="left" w:pos="720"/>
        </w:tabs>
        <w:ind w:firstLine="2127"/>
        <w:rPr>
          <w:rFonts w:ascii="Arial" w:hAnsi="Arial" w:cs="Arial"/>
        </w:rPr>
      </w:pPr>
    </w:p>
    <w:p w:rsidR="00661C28" w:rsidRDefault="009B7CE3" w:rsidP="00661C28">
      <w:pPr>
        <w:pStyle w:val="Corpodetexto"/>
        <w:tabs>
          <w:tab w:val="left" w:pos="720"/>
        </w:tabs>
        <w:ind w:firstLine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61C2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º </w:t>
      </w:r>
      <w:r w:rsidR="00CC4AE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total </w:t>
      </w:r>
      <w:r w:rsidR="00384C33">
        <w:rPr>
          <w:rFonts w:ascii="Arial" w:hAnsi="Arial" w:cs="Arial"/>
        </w:rPr>
        <w:t xml:space="preserve">de </w:t>
      </w:r>
      <w:r w:rsidR="00CC4AEA">
        <w:rPr>
          <w:rFonts w:ascii="Arial" w:hAnsi="Arial" w:cs="Arial"/>
        </w:rPr>
        <w:t>nota</w:t>
      </w:r>
      <w:r w:rsidR="00384C33">
        <w:rPr>
          <w:rFonts w:ascii="Arial" w:hAnsi="Arial" w:cs="Arial"/>
        </w:rPr>
        <w:t xml:space="preserve"> </w:t>
      </w:r>
      <w:r w:rsidR="00CC4AEA">
        <w:rPr>
          <w:rFonts w:ascii="Arial" w:hAnsi="Arial" w:cs="Arial"/>
        </w:rPr>
        <w:t>d</w:t>
      </w:r>
      <w:r w:rsidR="00384C33">
        <w:rPr>
          <w:rFonts w:ascii="Arial" w:hAnsi="Arial" w:cs="Arial"/>
        </w:rPr>
        <w:t>o</w:t>
      </w:r>
      <w:r w:rsidR="00CC4AEA">
        <w:rPr>
          <w:rFonts w:ascii="Arial" w:hAnsi="Arial" w:cs="Arial"/>
        </w:rPr>
        <w:t>s</w:t>
      </w:r>
      <w:r w:rsidR="00384C33">
        <w:rPr>
          <w:rFonts w:ascii="Arial" w:hAnsi="Arial" w:cs="Arial"/>
        </w:rPr>
        <w:t xml:space="preserve"> ite</w:t>
      </w:r>
      <w:r w:rsidR="00CC4AEA">
        <w:rPr>
          <w:rFonts w:ascii="Arial" w:hAnsi="Arial" w:cs="Arial"/>
        </w:rPr>
        <w:t>ns</w:t>
      </w:r>
      <w:r w:rsidR="00384C33">
        <w:rPr>
          <w:rFonts w:ascii="Arial" w:hAnsi="Arial" w:cs="Arial"/>
        </w:rPr>
        <w:t xml:space="preserve"> deve s</w:t>
      </w:r>
      <w:r w:rsidR="007F0CF3">
        <w:rPr>
          <w:rFonts w:ascii="Arial" w:hAnsi="Arial" w:cs="Arial"/>
        </w:rPr>
        <w:t>er dividido pelo total máximo de pontos</w:t>
      </w:r>
      <w:r w:rsidR="00384C33">
        <w:rPr>
          <w:rFonts w:ascii="Arial" w:hAnsi="Arial" w:cs="Arial"/>
        </w:rPr>
        <w:t xml:space="preserve"> de cada critério e multiplicado pelo peso do critério</w:t>
      </w:r>
      <w:r w:rsidR="007F0CF3">
        <w:rPr>
          <w:rFonts w:ascii="Arial" w:hAnsi="Arial" w:cs="Arial"/>
        </w:rPr>
        <w:t xml:space="preserve"> que está sendo analisado</w:t>
      </w:r>
      <w:r w:rsidR="00384C33">
        <w:rPr>
          <w:rFonts w:ascii="Arial" w:hAnsi="Arial" w:cs="Arial"/>
        </w:rPr>
        <w:t>.</w:t>
      </w:r>
      <w:r w:rsidR="00661C28" w:rsidRPr="00661C28">
        <w:rPr>
          <w:rFonts w:ascii="Arial" w:hAnsi="Arial" w:cs="Arial"/>
          <w:b/>
        </w:rPr>
        <w:t xml:space="preserve"> </w:t>
      </w:r>
    </w:p>
    <w:p w:rsidR="00661C28" w:rsidRDefault="00661C28" w:rsidP="00661C28">
      <w:pPr>
        <w:pStyle w:val="Corpodetexto"/>
        <w:tabs>
          <w:tab w:val="left" w:pos="720"/>
        </w:tabs>
        <w:ind w:firstLine="2127"/>
        <w:rPr>
          <w:rFonts w:ascii="Arial" w:hAnsi="Arial" w:cs="Arial"/>
          <w:b/>
        </w:rPr>
      </w:pPr>
    </w:p>
    <w:p w:rsidR="00661C28" w:rsidRDefault="00661C28" w:rsidP="00661C28">
      <w:pPr>
        <w:pStyle w:val="Corpodetexto"/>
        <w:tabs>
          <w:tab w:val="left" w:pos="720"/>
        </w:tabs>
        <w:ind w:firstLine="2127"/>
        <w:rPr>
          <w:rFonts w:ascii="Arial" w:hAnsi="Arial" w:cs="Arial"/>
        </w:rPr>
      </w:pPr>
      <w:r w:rsidRPr="00FD0C8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FD0C80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Nos critérios de Assiduidade e Disciplina será descontado a pontuação conforme as seguintes ocorrência:</w:t>
      </w:r>
    </w:p>
    <w:p w:rsidR="00661C28" w:rsidRDefault="00661C28" w:rsidP="00661C28">
      <w:pPr>
        <w:pStyle w:val="Corpodetexto"/>
        <w:tabs>
          <w:tab w:val="left" w:pos="720"/>
        </w:tabs>
        <w:ind w:firstLine="2127"/>
        <w:rPr>
          <w:rFonts w:ascii="Arial" w:hAnsi="Arial" w:cs="Arial"/>
        </w:rPr>
      </w:pPr>
    </w:p>
    <w:p w:rsidR="00661C28" w:rsidRDefault="00661C28" w:rsidP="00661C28">
      <w:pPr>
        <w:pStyle w:val="Corpodetexto"/>
        <w:tabs>
          <w:tab w:val="left" w:pos="720"/>
        </w:tabs>
        <w:ind w:firstLine="21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Critério Assiduidade: </w:t>
      </w:r>
      <w:r w:rsidRPr="00370789">
        <w:rPr>
          <w:rFonts w:ascii="Arial" w:hAnsi="Arial" w:cs="Arial"/>
        </w:rPr>
        <w:t>Falta Injustificada</w:t>
      </w:r>
      <w:r>
        <w:rPr>
          <w:rFonts w:ascii="Arial" w:hAnsi="Arial" w:cs="Arial"/>
        </w:rPr>
        <w:t xml:space="preserve"> redução de 0,2 pontos a cada falta.</w:t>
      </w:r>
    </w:p>
    <w:p w:rsidR="00661C28" w:rsidRDefault="00661C28" w:rsidP="00661C28">
      <w:pPr>
        <w:pStyle w:val="Corpodetexto"/>
        <w:tabs>
          <w:tab w:val="left" w:pos="720"/>
        </w:tabs>
        <w:ind w:firstLine="2127"/>
        <w:rPr>
          <w:rFonts w:ascii="Arial" w:hAnsi="Arial" w:cs="Arial"/>
        </w:rPr>
      </w:pPr>
    </w:p>
    <w:p w:rsidR="009B7CE3" w:rsidRDefault="00661C28" w:rsidP="00661C28">
      <w:pPr>
        <w:pStyle w:val="Corpodetexto"/>
        <w:tabs>
          <w:tab w:val="left" w:pos="720"/>
        </w:tabs>
        <w:ind w:firstLine="2127"/>
        <w:rPr>
          <w:rFonts w:ascii="Arial" w:hAnsi="Arial" w:cs="Arial"/>
        </w:rPr>
      </w:pPr>
      <w:r w:rsidRPr="007506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750637">
        <w:rPr>
          <w:rFonts w:ascii="Arial" w:hAnsi="Arial" w:cs="Arial"/>
          <w:b/>
        </w:rPr>
        <w:t>.</w:t>
      </w:r>
      <w:r w:rsidRPr="0075063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Critério Disciplina: </w:t>
      </w:r>
      <w:r w:rsidRPr="00FD0C80">
        <w:rPr>
          <w:rFonts w:ascii="Arial" w:hAnsi="Arial" w:cs="Arial"/>
        </w:rPr>
        <w:t>Processo Administrativo Disciplinar ou Sindicância</w:t>
      </w:r>
      <w:r>
        <w:rPr>
          <w:rFonts w:ascii="Arial" w:hAnsi="Arial" w:cs="Arial"/>
        </w:rPr>
        <w:t>, desde que não seja por falta injustificada</w:t>
      </w:r>
      <w:r w:rsidRPr="00FD0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FD0C80">
        <w:rPr>
          <w:rFonts w:ascii="Arial" w:hAnsi="Arial" w:cs="Arial"/>
        </w:rPr>
        <w:t>edução de 0,5 pontos a cada.</w:t>
      </w:r>
    </w:p>
    <w:p w:rsidR="00DF19AD" w:rsidRDefault="00DF19AD" w:rsidP="00CC4AEA">
      <w:pPr>
        <w:pStyle w:val="Corpodetexto"/>
        <w:tabs>
          <w:tab w:val="left" w:pos="720"/>
        </w:tabs>
        <w:ind w:firstLine="1701"/>
        <w:rPr>
          <w:rFonts w:ascii="Arial" w:hAnsi="Arial" w:cs="Arial"/>
        </w:rPr>
      </w:pPr>
    </w:p>
    <w:p w:rsidR="00370789" w:rsidRDefault="00370789" w:rsidP="00370789">
      <w:pPr>
        <w:pStyle w:val="Corpodetexto"/>
        <w:tabs>
          <w:tab w:val="left" w:pos="720"/>
        </w:tabs>
        <w:ind w:firstLine="2127"/>
        <w:rPr>
          <w:rFonts w:ascii="Arial" w:hAnsi="Arial" w:cs="Arial"/>
        </w:rPr>
      </w:pPr>
      <w:r w:rsidRPr="00CC4AE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  <w:r w:rsidRPr="00CC4AEA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 Pontuação de cada servidor resultará da soma de cada critério após realiz</w:t>
      </w:r>
      <w:r w:rsidR="00661C28">
        <w:rPr>
          <w:rFonts w:ascii="Arial" w:hAnsi="Arial" w:cs="Arial"/>
        </w:rPr>
        <w:t>ado o cálculo do §2 do artigo 3 desta Reso</w:t>
      </w:r>
      <w:r w:rsidR="00F238B4">
        <w:rPr>
          <w:rFonts w:ascii="Arial" w:hAnsi="Arial" w:cs="Arial"/>
        </w:rPr>
        <w:t>lução, com os devidos d</w:t>
      </w:r>
      <w:r w:rsidR="00661C28">
        <w:rPr>
          <w:rFonts w:ascii="Arial" w:hAnsi="Arial" w:cs="Arial"/>
        </w:rPr>
        <w:t>esconto</w:t>
      </w:r>
      <w:r w:rsidR="00F238B4">
        <w:rPr>
          <w:rFonts w:ascii="Arial" w:hAnsi="Arial" w:cs="Arial"/>
        </w:rPr>
        <w:t>s</w:t>
      </w:r>
      <w:r w:rsidR="00661C28">
        <w:rPr>
          <w:rFonts w:ascii="Arial" w:hAnsi="Arial" w:cs="Arial"/>
        </w:rPr>
        <w:t xml:space="preserve"> dos critérios estipulados no §3 deste artigo caso t</w:t>
      </w:r>
      <w:r w:rsidR="005B57A2">
        <w:rPr>
          <w:rFonts w:ascii="Arial" w:hAnsi="Arial" w:cs="Arial"/>
        </w:rPr>
        <w:t>enha</w:t>
      </w:r>
      <w:r w:rsidR="00661C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70789" w:rsidRPr="009B7CE3" w:rsidRDefault="00370789" w:rsidP="00370789">
      <w:pPr>
        <w:pStyle w:val="Corpodetexto"/>
        <w:tabs>
          <w:tab w:val="left" w:pos="720"/>
        </w:tabs>
        <w:ind w:firstLine="2127"/>
        <w:rPr>
          <w:rFonts w:ascii="Arial" w:hAnsi="Arial" w:cs="Arial"/>
        </w:rPr>
      </w:pPr>
    </w:p>
    <w:p w:rsidR="007F0CF3" w:rsidRDefault="007F0CF3" w:rsidP="00F238B4">
      <w:pPr>
        <w:pStyle w:val="Corpodetexto"/>
        <w:tabs>
          <w:tab w:val="left" w:pos="720"/>
        </w:tabs>
        <w:ind w:firstLine="2127"/>
        <w:rPr>
          <w:rFonts w:ascii="Arial" w:hAnsi="Arial" w:cs="Arial"/>
        </w:rPr>
      </w:pPr>
      <w:r w:rsidRPr="003467C7">
        <w:rPr>
          <w:rFonts w:ascii="Arial" w:hAnsi="Arial" w:cs="Arial"/>
          <w:b/>
        </w:rPr>
        <w:t xml:space="preserve">§ </w:t>
      </w:r>
      <w:r w:rsidR="00FD0C80">
        <w:rPr>
          <w:rFonts w:ascii="Arial" w:hAnsi="Arial" w:cs="Arial"/>
          <w:b/>
        </w:rPr>
        <w:t>5</w:t>
      </w:r>
      <w:r w:rsidRPr="003467C7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O Servidor terá que </w:t>
      </w:r>
      <w:r w:rsidR="00103DCD">
        <w:rPr>
          <w:rFonts w:ascii="Arial" w:hAnsi="Arial" w:cs="Arial"/>
        </w:rPr>
        <w:t>atingir média aritmética mínima de 7,0 (sete) pontos</w:t>
      </w:r>
      <w:r>
        <w:rPr>
          <w:rFonts w:ascii="Arial" w:hAnsi="Arial" w:cs="Arial"/>
        </w:rPr>
        <w:t xml:space="preserve"> na avaliação de desempenho</w:t>
      </w:r>
      <w:r w:rsidR="003467C7">
        <w:rPr>
          <w:rFonts w:ascii="Arial" w:hAnsi="Arial" w:cs="Arial"/>
        </w:rPr>
        <w:t xml:space="preserve"> para aquisi</w:t>
      </w:r>
      <w:r w:rsidR="00F238B4">
        <w:rPr>
          <w:rFonts w:ascii="Arial" w:hAnsi="Arial" w:cs="Arial"/>
        </w:rPr>
        <w:t xml:space="preserve">ção da estabilidade prevista no </w:t>
      </w:r>
      <w:r w:rsidR="003467C7">
        <w:rPr>
          <w:rFonts w:ascii="Arial" w:hAnsi="Arial" w:cs="Arial"/>
        </w:rPr>
        <w:t xml:space="preserve">artigo 36 da Lei 2.495 de 26 de março de 2014 </w:t>
      </w:r>
      <w:r>
        <w:rPr>
          <w:rFonts w:ascii="Arial" w:hAnsi="Arial" w:cs="Arial"/>
        </w:rPr>
        <w:t xml:space="preserve">e </w:t>
      </w:r>
      <w:r w:rsidR="003467C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promoção vertical e horizontal como dispõe</w:t>
      </w:r>
      <w:r w:rsidR="003467C7">
        <w:rPr>
          <w:rFonts w:ascii="Arial" w:hAnsi="Arial" w:cs="Arial"/>
        </w:rPr>
        <w:t xml:space="preserve"> os artigos 42 e 43 da Lei 2.495 de 26 de março de 2014.</w:t>
      </w:r>
    </w:p>
    <w:p w:rsidR="00103DCD" w:rsidRDefault="00103DCD" w:rsidP="00CC4AEA">
      <w:pPr>
        <w:pStyle w:val="Corpodetexto"/>
        <w:tabs>
          <w:tab w:val="left" w:pos="720"/>
        </w:tabs>
        <w:ind w:firstLine="1701"/>
        <w:rPr>
          <w:rFonts w:ascii="Arial" w:hAnsi="Arial" w:cs="Arial"/>
        </w:rPr>
      </w:pPr>
    </w:p>
    <w:p w:rsidR="00B83BE7" w:rsidRDefault="00632F19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CC4AE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º </w:t>
      </w:r>
      <w:r>
        <w:rPr>
          <w:rFonts w:ascii="Arial" w:hAnsi="Arial" w:cs="Arial"/>
        </w:rPr>
        <w:t xml:space="preserve">O Relatório da Avaliação Parcial do Estágio Probatório </w:t>
      </w:r>
      <w:r w:rsidR="00B83BE7">
        <w:rPr>
          <w:rFonts w:ascii="Arial" w:hAnsi="Arial" w:cs="Arial"/>
        </w:rPr>
        <w:t>constituir-se-á de parecer circunstanciado, contendo uma avaliação crítica do trabalho do servidor avaliado e, quando for o caso, indicando alterações que o servidor deve efetuar em conduta de trabalho ou em suas atitudes e comportamentos, tendo em vista sua condição de servidor público.</w:t>
      </w:r>
    </w:p>
    <w:p w:rsidR="00B83BE7" w:rsidRDefault="00B83BE7" w:rsidP="009F3933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B83BE7" w:rsidRDefault="00B83BE7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9D051E">
        <w:rPr>
          <w:rFonts w:ascii="Arial" w:hAnsi="Arial" w:cs="Arial"/>
          <w:b/>
        </w:rPr>
        <w:t>§ 1º</w:t>
      </w:r>
      <w:r>
        <w:rPr>
          <w:rFonts w:ascii="Arial" w:hAnsi="Arial" w:cs="Arial"/>
        </w:rPr>
        <w:t xml:space="preserve"> </w:t>
      </w:r>
      <w:r w:rsidR="009D051E">
        <w:rPr>
          <w:rFonts w:ascii="Arial" w:hAnsi="Arial" w:cs="Arial"/>
        </w:rPr>
        <w:t xml:space="preserve">O Relatório previsto no caput será </w:t>
      </w:r>
      <w:r>
        <w:rPr>
          <w:rFonts w:ascii="Arial" w:hAnsi="Arial" w:cs="Arial"/>
        </w:rPr>
        <w:t>realizado pelo chefe imediato</w:t>
      </w:r>
      <w:r w:rsidR="009D051E">
        <w:rPr>
          <w:rFonts w:ascii="Arial" w:hAnsi="Arial" w:cs="Arial"/>
        </w:rPr>
        <w:t xml:space="preserve"> e posteriormente enviado à Comissão de Avaliação de Desempenho para análise.</w:t>
      </w:r>
    </w:p>
    <w:p w:rsidR="00DF19AD" w:rsidRDefault="003467C7" w:rsidP="003467C7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072EC0">
        <w:rPr>
          <w:rFonts w:ascii="Arial" w:hAnsi="Arial" w:cs="Arial"/>
          <w:b/>
        </w:rPr>
        <w:t>§ 2º</w:t>
      </w:r>
      <w:r w:rsidR="00072EC0">
        <w:rPr>
          <w:rFonts w:ascii="Arial" w:hAnsi="Arial" w:cs="Arial"/>
        </w:rPr>
        <w:t xml:space="preserve"> O processo de Avaliação e Desempenho dos servidores em estágio probatório será composto</w:t>
      </w:r>
      <w:r w:rsidR="008358DE">
        <w:rPr>
          <w:rFonts w:ascii="Arial" w:hAnsi="Arial" w:cs="Arial"/>
        </w:rPr>
        <w:t>, no mínimo,</w:t>
      </w:r>
      <w:r w:rsidR="00072EC0">
        <w:rPr>
          <w:rFonts w:ascii="Arial" w:hAnsi="Arial" w:cs="Arial"/>
        </w:rPr>
        <w:t xml:space="preserve"> de três Relatórios da Avaliação Parcial e um Relatório da Avaliação Final. </w:t>
      </w:r>
    </w:p>
    <w:p w:rsidR="00072EC0" w:rsidRDefault="00072EC0" w:rsidP="003467C7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</w:p>
    <w:p w:rsidR="009D051E" w:rsidRDefault="009D051E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9D051E">
        <w:rPr>
          <w:rFonts w:ascii="Arial" w:hAnsi="Arial" w:cs="Arial"/>
          <w:b/>
        </w:rPr>
        <w:t xml:space="preserve">§ </w:t>
      </w:r>
      <w:r w:rsidR="00552391">
        <w:rPr>
          <w:rFonts w:ascii="Arial" w:hAnsi="Arial" w:cs="Arial"/>
          <w:b/>
        </w:rPr>
        <w:t>3</w:t>
      </w:r>
      <w:r w:rsidRPr="009D051E">
        <w:rPr>
          <w:rFonts w:ascii="Arial" w:hAnsi="Arial" w:cs="Arial"/>
          <w:b/>
        </w:rPr>
        <w:t xml:space="preserve">º </w:t>
      </w:r>
      <w:r>
        <w:rPr>
          <w:rFonts w:ascii="Arial" w:hAnsi="Arial" w:cs="Arial"/>
        </w:rPr>
        <w:t>O servidor insatisfeito com o Relatório da Avaliação Parcial do Estágio Probatório terá direito a nova avaliação parcial de desempenho, denominada Avaliação Parcial Suplementar, desde que apresente solicitação fundamentada</w:t>
      </w:r>
      <w:r w:rsidR="00072B76">
        <w:rPr>
          <w:rFonts w:ascii="Arial" w:hAnsi="Arial" w:cs="Arial"/>
        </w:rPr>
        <w:t xml:space="preserve"> (Anexo IV)</w:t>
      </w:r>
      <w:r>
        <w:rPr>
          <w:rFonts w:ascii="Arial" w:hAnsi="Arial" w:cs="Arial"/>
        </w:rPr>
        <w:t xml:space="preserve"> a Comissão de Avaliação de Desempenho </w:t>
      </w:r>
      <w:r w:rsidR="009D248D">
        <w:rPr>
          <w:rFonts w:ascii="Arial" w:hAnsi="Arial" w:cs="Arial"/>
        </w:rPr>
        <w:t xml:space="preserve">no prazo de </w:t>
      </w:r>
      <w:r w:rsidR="00FD0C80">
        <w:rPr>
          <w:rFonts w:ascii="Arial" w:hAnsi="Arial" w:cs="Arial"/>
        </w:rPr>
        <w:t>5</w:t>
      </w:r>
      <w:r w:rsidR="009D248D">
        <w:rPr>
          <w:rFonts w:ascii="Arial" w:hAnsi="Arial" w:cs="Arial"/>
        </w:rPr>
        <w:t xml:space="preserve"> (</w:t>
      </w:r>
      <w:r w:rsidR="00FD0C80">
        <w:rPr>
          <w:rFonts w:ascii="Arial" w:hAnsi="Arial" w:cs="Arial"/>
        </w:rPr>
        <w:t>cinco</w:t>
      </w:r>
      <w:r w:rsidR="009D248D">
        <w:rPr>
          <w:rFonts w:ascii="Arial" w:hAnsi="Arial" w:cs="Arial"/>
        </w:rPr>
        <w:t xml:space="preserve">) dias </w:t>
      </w:r>
      <w:r w:rsidR="0015150F">
        <w:rPr>
          <w:rFonts w:ascii="Arial" w:hAnsi="Arial" w:cs="Arial"/>
        </w:rPr>
        <w:t xml:space="preserve">úteis </w:t>
      </w:r>
      <w:r w:rsidR="009D248D">
        <w:rPr>
          <w:rFonts w:ascii="Arial" w:hAnsi="Arial" w:cs="Arial"/>
        </w:rPr>
        <w:t>a contar da data do recebimento do Relatório da Avaliação Parcial do Estágio Probatório.</w:t>
      </w:r>
    </w:p>
    <w:p w:rsidR="009D248D" w:rsidRDefault="009D248D" w:rsidP="009F3933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9D248D" w:rsidRDefault="009D248D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</w:t>
      </w:r>
      <w:r w:rsidR="0055239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º </w:t>
      </w:r>
      <w:r w:rsidR="00B35782">
        <w:rPr>
          <w:rFonts w:ascii="Arial" w:hAnsi="Arial" w:cs="Arial"/>
        </w:rPr>
        <w:t>A A</w:t>
      </w:r>
      <w:r>
        <w:rPr>
          <w:rFonts w:ascii="Arial" w:hAnsi="Arial" w:cs="Arial"/>
        </w:rPr>
        <w:t>valiação Parcial Suplementar seguirá todos os trâmites previstos para a Avaliação Parcial, devendo ser iniciada até 15 (quinze) dias após a solicitação do interessado.</w:t>
      </w:r>
    </w:p>
    <w:p w:rsidR="009D248D" w:rsidRDefault="009D248D" w:rsidP="009F3933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9D248D" w:rsidRDefault="009D248D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9D248D">
        <w:rPr>
          <w:rFonts w:ascii="Arial" w:hAnsi="Arial" w:cs="Arial"/>
          <w:b/>
        </w:rPr>
        <w:t xml:space="preserve">§ </w:t>
      </w:r>
      <w:r w:rsidR="00552391">
        <w:rPr>
          <w:rFonts w:ascii="Arial" w:hAnsi="Arial" w:cs="Arial"/>
          <w:b/>
        </w:rPr>
        <w:t>5</w:t>
      </w:r>
      <w:r w:rsidRPr="009D248D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 Avaliação Parcial Suplementar não substitui a Avaliação </w:t>
      </w:r>
      <w:r w:rsidR="00B35782">
        <w:rPr>
          <w:rFonts w:ascii="Arial" w:hAnsi="Arial" w:cs="Arial"/>
        </w:rPr>
        <w:t>P</w:t>
      </w:r>
      <w:r>
        <w:rPr>
          <w:rFonts w:ascii="Arial" w:hAnsi="Arial" w:cs="Arial"/>
        </w:rPr>
        <w:t>arcial, mas a ela se agrega.</w:t>
      </w:r>
    </w:p>
    <w:p w:rsidR="009D248D" w:rsidRDefault="009D248D" w:rsidP="009F3933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552391" w:rsidRDefault="00552391" w:rsidP="0055239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552391">
        <w:rPr>
          <w:rFonts w:ascii="Arial" w:hAnsi="Arial" w:cs="Arial"/>
          <w:b/>
        </w:rPr>
        <w:t>§</w:t>
      </w:r>
      <w:r w:rsidR="00FD0C80">
        <w:rPr>
          <w:rFonts w:ascii="Arial" w:hAnsi="Arial" w:cs="Arial"/>
          <w:b/>
        </w:rPr>
        <w:t xml:space="preserve"> </w:t>
      </w:r>
      <w:r w:rsidRPr="00552391">
        <w:rPr>
          <w:rFonts w:ascii="Arial" w:hAnsi="Arial" w:cs="Arial"/>
          <w:b/>
        </w:rPr>
        <w:t>6º</w:t>
      </w:r>
      <w:r>
        <w:rPr>
          <w:rFonts w:ascii="Arial" w:hAnsi="Arial" w:cs="Arial"/>
        </w:rPr>
        <w:t xml:space="preserve"> A Comissão de Avaliação e Desempenho poderá a qualquer momento solicitar informações adicionais ou esclarecimento sobre o Relatório da Avaliação Parcial e Final dos </w:t>
      </w:r>
      <w:r w:rsidR="000B4904">
        <w:rPr>
          <w:rFonts w:ascii="Arial" w:hAnsi="Arial" w:cs="Arial"/>
        </w:rPr>
        <w:t>S</w:t>
      </w:r>
      <w:r>
        <w:rPr>
          <w:rFonts w:ascii="Arial" w:hAnsi="Arial" w:cs="Arial"/>
        </w:rPr>
        <w:t>ervidores</w:t>
      </w:r>
      <w:r w:rsidR="000B4904">
        <w:rPr>
          <w:rFonts w:ascii="Arial" w:hAnsi="Arial" w:cs="Arial"/>
        </w:rPr>
        <w:t xml:space="preserve"> da Autarquia e ao Departamento de Recursos Humanos</w:t>
      </w:r>
      <w:r>
        <w:rPr>
          <w:rFonts w:ascii="Arial" w:hAnsi="Arial" w:cs="Arial"/>
        </w:rPr>
        <w:t>.</w:t>
      </w:r>
    </w:p>
    <w:p w:rsidR="00552391" w:rsidRPr="009D248D" w:rsidRDefault="00552391" w:rsidP="0055239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</w:p>
    <w:p w:rsidR="009D248D" w:rsidRDefault="009D248D" w:rsidP="00893FC8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9D248D">
        <w:rPr>
          <w:rFonts w:ascii="Arial" w:hAnsi="Arial" w:cs="Arial"/>
          <w:b/>
        </w:rPr>
        <w:t xml:space="preserve">Art. </w:t>
      </w:r>
      <w:r w:rsidR="00552391">
        <w:rPr>
          <w:rFonts w:ascii="Arial" w:hAnsi="Arial" w:cs="Arial"/>
          <w:b/>
        </w:rPr>
        <w:t>5</w:t>
      </w:r>
      <w:r w:rsidRPr="009D248D">
        <w:rPr>
          <w:rFonts w:ascii="Arial" w:hAnsi="Arial" w:cs="Arial"/>
          <w:b/>
        </w:rPr>
        <w:t>º</w:t>
      </w:r>
      <w:r w:rsidRPr="009D2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R</w:t>
      </w:r>
      <w:r w:rsidRPr="009D248D">
        <w:rPr>
          <w:rFonts w:ascii="Arial" w:hAnsi="Arial" w:cs="Arial"/>
        </w:rPr>
        <w:t>elatório da Avaliação Final do Estágio Probatório constituir-se-á d</w:t>
      </w:r>
      <w:r>
        <w:rPr>
          <w:rFonts w:ascii="Arial" w:hAnsi="Arial" w:cs="Arial"/>
        </w:rPr>
        <w:t>e parecer circunstanciado e conclusivo, contendo uma avaliação crítica do trabalho do servidor durante o estágio probatório e recomendando a aprovação ou não-aprovação do servidor no estágio probatório</w:t>
      </w:r>
      <w:r w:rsidR="00F97084">
        <w:rPr>
          <w:rFonts w:ascii="Arial" w:hAnsi="Arial" w:cs="Arial"/>
        </w:rPr>
        <w:t xml:space="preserve"> elaborado pelo chefe imedia</w:t>
      </w:r>
      <w:r w:rsidR="009C6F2A">
        <w:rPr>
          <w:rFonts w:ascii="Arial" w:hAnsi="Arial" w:cs="Arial"/>
        </w:rPr>
        <w:t>to.</w:t>
      </w:r>
    </w:p>
    <w:p w:rsidR="009D248D" w:rsidRDefault="009D248D" w:rsidP="009F3933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4C117E" w:rsidRDefault="004C117E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>
        <w:rPr>
          <w:rFonts w:ascii="Arial" w:hAnsi="Arial" w:cs="Arial"/>
          <w:b/>
        </w:rPr>
        <w:t>§ 1º</w:t>
      </w:r>
      <w:r>
        <w:rPr>
          <w:rFonts w:ascii="Arial" w:hAnsi="Arial" w:cs="Arial"/>
        </w:rPr>
        <w:t xml:space="preserve"> O Relatório previsto no caput será realizado</w:t>
      </w:r>
      <w:r w:rsidR="00072B76">
        <w:rPr>
          <w:rFonts w:ascii="Arial" w:hAnsi="Arial" w:cs="Arial"/>
        </w:rPr>
        <w:t xml:space="preserve"> pelo chefe imediato</w:t>
      </w:r>
      <w:r>
        <w:rPr>
          <w:rFonts w:ascii="Arial" w:hAnsi="Arial" w:cs="Arial"/>
        </w:rPr>
        <w:t xml:space="preserve"> ao final do estágio probatório do servidor efetivo, após </w:t>
      </w:r>
      <w:r w:rsidR="00B35782">
        <w:rPr>
          <w:rFonts w:ascii="Arial" w:hAnsi="Arial" w:cs="Arial"/>
        </w:rPr>
        <w:t xml:space="preserve">será </w:t>
      </w:r>
      <w:r>
        <w:rPr>
          <w:rFonts w:ascii="Arial" w:hAnsi="Arial" w:cs="Arial"/>
        </w:rPr>
        <w:t xml:space="preserve">enviado para a Comissão. </w:t>
      </w:r>
    </w:p>
    <w:p w:rsidR="004C117E" w:rsidRPr="004C117E" w:rsidRDefault="004C117E" w:rsidP="009F3933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4C5360" w:rsidRDefault="004C5360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4C5360">
        <w:rPr>
          <w:rFonts w:ascii="Arial" w:hAnsi="Arial" w:cs="Arial"/>
          <w:b/>
        </w:rPr>
        <w:lastRenderedPageBreak/>
        <w:t>§</w:t>
      </w:r>
      <w:r>
        <w:rPr>
          <w:rFonts w:ascii="Arial" w:hAnsi="Arial" w:cs="Arial"/>
          <w:b/>
        </w:rPr>
        <w:t xml:space="preserve"> </w:t>
      </w:r>
      <w:r w:rsidR="004C117E">
        <w:rPr>
          <w:rFonts w:ascii="Arial" w:hAnsi="Arial" w:cs="Arial"/>
          <w:b/>
        </w:rPr>
        <w:t>2</w:t>
      </w:r>
      <w:r w:rsidRPr="004C5360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 Comissão de Avaliação de Desempenho </w:t>
      </w:r>
      <w:r w:rsidR="004C117E">
        <w:rPr>
          <w:rFonts w:ascii="Arial" w:hAnsi="Arial" w:cs="Arial"/>
        </w:rPr>
        <w:t xml:space="preserve">terá acesso a todas as avaliações e informações constantes no processo de avaliação de desempenho para assim </w:t>
      </w:r>
      <w:r>
        <w:rPr>
          <w:rFonts w:ascii="Arial" w:hAnsi="Arial" w:cs="Arial"/>
        </w:rPr>
        <w:t>emitir um parecer pela aprovação ou não do servidor</w:t>
      </w:r>
      <w:r w:rsidRPr="004C5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como prevê o artigo 73, II, da Lei 2.495 de 26 de março de 2014.</w:t>
      </w:r>
    </w:p>
    <w:p w:rsidR="00552391" w:rsidRDefault="00552391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</w:p>
    <w:p w:rsidR="00552391" w:rsidRDefault="00552391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552391">
        <w:rPr>
          <w:rFonts w:ascii="Arial" w:hAnsi="Arial" w:cs="Arial"/>
          <w:b/>
        </w:rPr>
        <w:t>§ 3º</w:t>
      </w:r>
      <w:r>
        <w:rPr>
          <w:rFonts w:ascii="Arial" w:hAnsi="Arial" w:cs="Arial"/>
        </w:rPr>
        <w:t xml:space="preserve"> O Relatório Final deverá ser concluído no máximo quatro meses antes do término do período de estágio probatório.</w:t>
      </w:r>
    </w:p>
    <w:p w:rsidR="00822FB2" w:rsidRDefault="00822FB2" w:rsidP="009F3933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552391" w:rsidRDefault="00552391" w:rsidP="0055239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4º </w:t>
      </w:r>
      <w:r>
        <w:rPr>
          <w:rFonts w:ascii="Arial" w:hAnsi="Arial" w:cs="Arial"/>
        </w:rPr>
        <w:t xml:space="preserve">O servidor que não for aprovado no estágio probatório poderá interpor recurso das suas avaliações perante à presidência da Comissão de Avaliação de Desempenho (Anexo VI), </w:t>
      </w:r>
      <w:r w:rsidR="0015150F">
        <w:rPr>
          <w:rFonts w:ascii="Arial" w:hAnsi="Arial" w:cs="Arial"/>
        </w:rPr>
        <w:t xml:space="preserve">no prazo de 05 (cinco) dias úteis </w:t>
      </w:r>
      <w:r>
        <w:rPr>
          <w:rFonts w:ascii="Arial" w:hAnsi="Arial" w:cs="Arial"/>
        </w:rPr>
        <w:t>como dispõe o artigo 7</w:t>
      </w:r>
      <w:r w:rsidR="0015150F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15150F">
        <w:rPr>
          <w:rFonts w:ascii="Arial" w:hAnsi="Arial" w:cs="Arial"/>
        </w:rPr>
        <w:t xml:space="preserve"> §4º, a, </w:t>
      </w:r>
      <w:r>
        <w:rPr>
          <w:rFonts w:ascii="Arial" w:hAnsi="Arial" w:cs="Arial"/>
        </w:rPr>
        <w:t>da Lei 2.495 de 26 de março de 2014.</w:t>
      </w:r>
    </w:p>
    <w:p w:rsidR="00A06F23" w:rsidRDefault="00A06F23" w:rsidP="0055239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</w:p>
    <w:p w:rsidR="004C5360" w:rsidRDefault="0015150F" w:rsidP="0015150F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15150F">
        <w:rPr>
          <w:rFonts w:ascii="Arial" w:hAnsi="Arial" w:cs="Arial"/>
          <w:b/>
        </w:rPr>
        <w:t>§ 5º</w:t>
      </w:r>
      <w:r>
        <w:rPr>
          <w:rFonts w:ascii="Arial" w:hAnsi="Arial" w:cs="Arial"/>
        </w:rPr>
        <w:t xml:space="preserve"> O Departamento de Recursos Humanos, a contar da data do recebimento da avaliação poderá interpor recuso no prazo de 15 (quinze) dias úteis à Comissão de Avaliação e Desempenho</w:t>
      </w:r>
      <w:r w:rsidR="007210BC">
        <w:rPr>
          <w:rFonts w:ascii="Arial" w:hAnsi="Arial" w:cs="Arial"/>
        </w:rPr>
        <w:t xml:space="preserve"> (Anexo VI)</w:t>
      </w:r>
      <w:r>
        <w:rPr>
          <w:rFonts w:ascii="Arial" w:hAnsi="Arial" w:cs="Arial"/>
        </w:rPr>
        <w:t>, de acordo com o artigo 74, §4º, b, da Lei 2.495 de 26 de março de 2014.</w:t>
      </w:r>
    </w:p>
    <w:p w:rsidR="0015150F" w:rsidRDefault="0015150F" w:rsidP="0015150F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</w:p>
    <w:p w:rsidR="004C5360" w:rsidRDefault="00552391" w:rsidP="000670A1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</w:t>
      </w:r>
      <w:r w:rsidR="0015150F">
        <w:rPr>
          <w:rFonts w:ascii="Arial" w:hAnsi="Arial" w:cs="Arial"/>
          <w:b/>
        </w:rPr>
        <w:t>6</w:t>
      </w:r>
      <w:r w:rsidR="004C5360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</w:t>
      </w:r>
      <w:r w:rsidR="004C5360">
        <w:rPr>
          <w:rFonts w:ascii="Arial" w:hAnsi="Arial" w:cs="Arial"/>
        </w:rPr>
        <w:t xml:space="preserve">O parecer emitido pela Comissão de Avaliação de Desempenho </w:t>
      </w:r>
      <w:r w:rsidR="00D22EC1">
        <w:rPr>
          <w:rFonts w:ascii="Arial" w:hAnsi="Arial" w:cs="Arial"/>
        </w:rPr>
        <w:t xml:space="preserve">deverá </w:t>
      </w:r>
      <w:r w:rsidR="00F97084">
        <w:rPr>
          <w:rFonts w:ascii="Arial" w:hAnsi="Arial" w:cs="Arial"/>
        </w:rPr>
        <w:t>ser</w:t>
      </w:r>
      <w:r w:rsidR="004C5360">
        <w:rPr>
          <w:rFonts w:ascii="Arial" w:hAnsi="Arial" w:cs="Arial"/>
        </w:rPr>
        <w:t xml:space="preserve"> homologado pelo Diretor Presidente da Autarquia ou autoridade equivalente.</w:t>
      </w:r>
    </w:p>
    <w:p w:rsidR="004C5360" w:rsidRDefault="004C5360" w:rsidP="009F3933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552391" w:rsidRDefault="00552391" w:rsidP="008D6C3F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8D6C3F">
        <w:rPr>
          <w:rFonts w:ascii="Arial" w:hAnsi="Arial" w:cs="Arial"/>
          <w:b/>
        </w:rPr>
        <w:t>Art</w:t>
      </w:r>
      <w:r w:rsidR="008D6C3F">
        <w:rPr>
          <w:rFonts w:ascii="Arial" w:hAnsi="Arial" w:cs="Arial"/>
          <w:b/>
        </w:rPr>
        <w:t>.</w:t>
      </w:r>
      <w:r w:rsidRPr="008D6C3F">
        <w:rPr>
          <w:rFonts w:ascii="Arial" w:hAnsi="Arial" w:cs="Arial"/>
          <w:b/>
        </w:rPr>
        <w:t xml:space="preserve"> </w:t>
      </w:r>
      <w:r w:rsidR="008D6C3F">
        <w:rPr>
          <w:rFonts w:ascii="Arial" w:hAnsi="Arial" w:cs="Arial"/>
          <w:b/>
        </w:rPr>
        <w:t>6</w:t>
      </w:r>
      <w:r w:rsidRPr="008D6C3F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O servidor</w:t>
      </w:r>
      <w:r w:rsidR="00512852">
        <w:rPr>
          <w:rFonts w:ascii="Arial" w:hAnsi="Arial" w:cs="Arial"/>
        </w:rPr>
        <w:t xml:space="preserve"> estável passará por </w:t>
      </w:r>
      <w:r>
        <w:rPr>
          <w:rFonts w:ascii="Arial" w:hAnsi="Arial" w:cs="Arial"/>
        </w:rPr>
        <w:t>Avaliação de Desempenho</w:t>
      </w:r>
      <w:r w:rsidR="00512852">
        <w:rPr>
          <w:rFonts w:ascii="Arial" w:hAnsi="Arial" w:cs="Arial"/>
        </w:rPr>
        <w:t>, no mínimo uma vez</w:t>
      </w:r>
      <w:r w:rsidR="006634CA">
        <w:rPr>
          <w:rFonts w:ascii="Arial" w:hAnsi="Arial" w:cs="Arial"/>
        </w:rPr>
        <w:t xml:space="preserve"> </w:t>
      </w:r>
      <w:r w:rsidR="002E0098">
        <w:rPr>
          <w:rFonts w:ascii="Arial" w:hAnsi="Arial" w:cs="Arial"/>
        </w:rPr>
        <w:t>ao</w:t>
      </w:r>
      <w:bookmarkStart w:id="0" w:name="_GoBack"/>
      <w:bookmarkEnd w:id="0"/>
      <w:r w:rsidR="00512852">
        <w:rPr>
          <w:rFonts w:ascii="Arial" w:hAnsi="Arial" w:cs="Arial"/>
        </w:rPr>
        <w:t xml:space="preserve"> ano,</w:t>
      </w:r>
      <w:r>
        <w:rPr>
          <w:rFonts w:ascii="Arial" w:hAnsi="Arial" w:cs="Arial"/>
        </w:rPr>
        <w:t xml:space="preserve"> por causa das promoções Vertical e Horizontal prevista na Lei de Criação do SAMAE</w:t>
      </w:r>
      <w:r w:rsidR="008D6C3F">
        <w:rPr>
          <w:rFonts w:ascii="Arial" w:hAnsi="Arial" w:cs="Arial"/>
        </w:rPr>
        <w:t>.</w:t>
      </w:r>
    </w:p>
    <w:p w:rsidR="00512852" w:rsidRDefault="00512852" w:rsidP="008D6C3F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</w:p>
    <w:p w:rsidR="008D6C3F" w:rsidRDefault="008D6C3F" w:rsidP="008D6C3F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8D6C3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8D6C3F">
        <w:rPr>
          <w:rFonts w:ascii="Arial" w:hAnsi="Arial" w:cs="Arial"/>
          <w:b/>
        </w:rPr>
        <w:t>1º</w:t>
      </w:r>
      <w:r>
        <w:rPr>
          <w:rFonts w:ascii="Arial" w:hAnsi="Arial" w:cs="Arial"/>
        </w:rPr>
        <w:t xml:space="preserve"> O chefe imediato </w:t>
      </w:r>
      <w:r w:rsidR="00512852">
        <w:rPr>
          <w:rFonts w:ascii="Arial" w:hAnsi="Arial" w:cs="Arial"/>
        </w:rPr>
        <w:t>é quem</w:t>
      </w:r>
      <w:r>
        <w:rPr>
          <w:rFonts w:ascii="Arial" w:hAnsi="Arial" w:cs="Arial"/>
        </w:rPr>
        <w:t xml:space="preserve"> fará o Relatório da Avaliação </w:t>
      </w:r>
      <w:r w:rsidR="00512852">
        <w:rPr>
          <w:rFonts w:ascii="Arial" w:hAnsi="Arial" w:cs="Arial"/>
        </w:rPr>
        <w:t>de Desempenho</w:t>
      </w:r>
      <w:r w:rsidR="00A06F23">
        <w:rPr>
          <w:rFonts w:ascii="Arial" w:hAnsi="Arial" w:cs="Arial"/>
        </w:rPr>
        <w:t>, contendo uma avaliação crítica do trabalho do servidor e recomendando a aprovação ou não-aprovação.</w:t>
      </w:r>
    </w:p>
    <w:p w:rsidR="008D6C3F" w:rsidRDefault="008D6C3F" w:rsidP="009F3933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8D6C3F" w:rsidRDefault="008D6C3F" w:rsidP="008D6C3F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8D6C3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8D6C3F">
        <w:rPr>
          <w:rFonts w:ascii="Arial" w:hAnsi="Arial" w:cs="Arial"/>
          <w:b/>
        </w:rPr>
        <w:t>2º</w:t>
      </w:r>
      <w:r>
        <w:rPr>
          <w:rFonts w:ascii="Arial" w:hAnsi="Arial" w:cs="Arial"/>
        </w:rPr>
        <w:t xml:space="preserve"> A Comissão de Avaliação e Desempenho receberá o Relatório da Avaliação e emitirá parecer pela aprovação ou não aprovação do servidor</w:t>
      </w:r>
      <w:r w:rsidR="00A06F23">
        <w:rPr>
          <w:rFonts w:ascii="Arial" w:hAnsi="Arial" w:cs="Arial"/>
        </w:rPr>
        <w:t xml:space="preserve"> de acordo com o artigo 73, II, da Lei 2.495 de 26 de março de 2014</w:t>
      </w:r>
      <w:r>
        <w:rPr>
          <w:rFonts w:ascii="Arial" w:hAnsi="Arial" w:cs="Arial"/>
        </w:rPr>
        <w:t>.</w:t>
      </w:r>
    </w:p>
    <w:p w:rsidR="008D6C3F" w:rsidRDefault="008D6C3F" w:rsidP="009F3933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</w:p>
    <w:p w:rsidR="00512852" w:rsidRDefault="00512852" w:rsidP="009F3933">
      <w:pPr>
        <w:pStyle w:val="Corpodetexto"/>
        <w:tabs>
          <w:tab w:val="left" w:pos="1440"/>
          <w:tab w:val="left" w:pos="1800"/>
        </w:tabs>
        <w:ind w:firstLine="1701"/>
        <w:rPr>
          <w:rFonts w:ascii="Arial" w:hAnsi="Arial" w:cs="Arial"/>
        </w:rPr>
      </w:pPr>
      <w:r w:rsidRPr="00512852">
        <w:rPr>
          <w:rFonts w:ascii="Arial" w:hAnsi="Arial" w:cs="Arial"/>
          <w:b/>
        </w:rPr>
        <w:t xml:space="preserve">      §</w:t>
      </w:r>
      <w:r>
        <w:rPr>
          <w:rFonts w:ascii="Arial" w:hAnsi="Arial" w:cs="Arial"/>
          <w:b/>
        </w:rPr>
        <w:t xml:space="preserve"> </w:t>
      </w:r>
      <w:r w:rsidRPr="00512852">
        <w:rPr>
          <w:rFonts w:ascii="Arial" w:hAnsi="Arial" w:cs="Arial"/>
          <w:b/>
        </w:rPr>
        <w:t xml:space="preserve">3º </w:t>
      </w:r>
      <w:r>
        <w:rPr>
          <w:rFonts w:ascii="Arial" w:hAnsi="Arial" w:cs="Arial"/>
        </w:rPr>
        <w:t>Caberá recurso da Avaliação de Desempenho como prevê o art. 74, §4º, da Lei 2.495 de 26 de março de 2014.</w:t>
      </w:r>
    </w:p>
    <w:p w:rsidR="00A655DC" w:rsidRDefault="00A655DC" w:rsidP="008D6C3F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  <w:b/>
        </w:rPr>
      </w:pPr>
    </w:p>
    <w:p w:rsidR="008D6C3F" w:rsidRDefault="008D6C3F" w:rsidP="008D6C3F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8D6C3F">
        <w:rPr>
          <w:rFonts w:ascii="Arial" w:hAnsi="Arial" w:cs="Arial"/>
          <w:b/>
        </w:rPr>
        <w:t>§</w:t>
      </w:r>
      <w:r w:rsidR="00512852">
        <w:rPr>
          <w:rFonts w:ascii="Arial" w:hAnsi="Arial" w:cs="Arial"/>
          <w:b/>
        </w:rPr>
        <w:t xml:space="preserve"> 4</w:t>
      </w:r>
      <w:r w:rsidRPr="008D6C3F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O parecer emitido pela Comissão de Avaliação de Desempenho será homologado pelo Diretor Presidente da Autarquia ou autoridade equivalente.</w:t>
      </w:r>
    </w:p>
    <w:p w:rsidR="008D6C3F" w:rsidRDefault="008D6C3F" w:rsidP="008D6C3F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</w:p>
    <w:p w:rsidR="008D6C3F" w:rsidRDefault="008D6C3F" w:rsidP="008D6C3F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7º </w:t>
      </w:r>
      <w:r>
        <w:rPr>
          <w:rFonts w:ascii="Arial" w:hAnsi="Arial" w:cs="Arial"/>
        </w:rPr>
        <w:t>A avaliação de desempenho não impede que o servidor venha a ser exonerado, mediante processo administrativo disciplinar, caso venha a cometer as faltas previstas nos artigos 135 e 136 da Lei 1.170 de 29 de setembro de 1993.</w:t>
      </w:r>
    </w:p>
    <w:p w:rsidR="00893FC8" w:rsidRDefault="00893FC8" w:rsidP="00F136B6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  <w:b/>
        </w:rPr>
      </w:pPr>
    </w:p>
    <w:p w:rsidR="007F2A02" w:rsidRPr="000E7F07" w:rsidRDefault="007F2A02" w:rsidP="00F238B4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0E7F07">
        <w:rPr>
          <w:rFonts w:ascii="Arial" w:hAnsi="Arial" w:cs="Arial"/>
          <w:b/>
        </w:rPr>
        <w:lastRenderedPageBreak/>
        <w:t xml:space="preserve">Art. </w:t>
      </w:r>
      <w:r w:rsidR="00F136B6" w:rsidRPr="000E7F07">
        <w:rPr>
          <w:rFonts w:ascii="Arial" w:hAnsi="Arial" w:cs="Arial"/>
          <w:b/>
        </w:rPr>
        <w:t>8</w:t>
      </w:r>
      <w:r w:rsidRPr="000E7F07">
        <w:rPr>
          <w:rFonts w:ascii="Arial" w:hAnsi="Arial" w:cs="Arial"/>
          <w:b/>
        </w:rPr>
        <w:t>º</w:t>
      </w:r>
      <w:r w:rsidRPr="000E7F07">
        <w:rPr>
          <w:rFonts w:ascii="Arial" w:hAnsi="Arial" w:cs="Arial"/>
        </w:rPr>
        <w:t xml:space="preserve"> Fazem parte integrante desta Resolução</w:t>
      </w:r>
      <w:r w:rsidR="000E7F07">
        <w:rPr>
          <w:rFonts w:ascii="Arial" w:hAnsi="Arial" w:cs="Arial"/>
        </w:rPr>
        <w:t xml:space="preserve"> os seguintes anexos:</w:t>
      </w:r>
      <w:r w:rsidRPr="000E7F07">
        <w:rPr>
          <w:rFonts w:ascii="Arial" w:hAnsi="Arial" w:cs="Arial"/>
        </w:rPr>
        <w:t xml:space="preserve"> </w:t>
      </w:r>
      <w:r w:rsidR="003C4F79" w:rsidRPr="000E7F07">
        <w:rPr>
          <w:rFonts w:ascii="Arial" w:hAnsi="Arial" w:cs="Arial"/>
        </w:rPr>
        <w:t>o Relatório da Avaliação do Estágio Pr</w:t>
      </w:r>
      <w:r w:rsidR="000E7F07">
        <w:rPr>
          <w:rFonts w:ascii="Arial" w:hAnsi="Arial" w:cs="Arial"/>
        </w:rPr>
        <w:t xml:space="preserve">obatório, </w:t>
      </w:r>
      <w:r w:rsidR="00966B7E">
        <w:rPr>
          <w:rFonts w:ascii="Arial" w:hAnsi="Arial" w:cs="Arial"/>
        </w:rPr>
        <w:t>Plano de Trabalho do Servidor</w:t>
      </w:r>
      <w:r w:rsidR="003C4F79" w:rsidRPr="000E7F07">
        <w:rPr>
          <w:rFonts w:ascii="Arial" w:hAnsi="Arial" w:cs="Arial"/>
        </w:rPr>
        <w:t>, Ofíc</w:t>
      </w:r>
      <w:r w:rsidR="000E7F07">
        <w:rPr>
          <w:rFonts w:ascii="Arial" w:hAnsi="Arial" w:cs="Arial"/>
        </w:rPr>
        <w:t>i</w:t>
      </w:r>
      <w:r w:rsidR="003C4F79" w:rsidRPr="000E7F07">
        <w:rPr>
          <w:rFonts w:ascii="Arial" w:hAnsi="Arial" w:cs="Arial"/>
        </w:rPr>
        <w:t xml:space="preserve">o ao Setor </w:t>
      </w:r>
      <w:r w:rsidR="000E7F07">
        <w:rPr>
          <w:rFonts w:ascii="Arial" w:hAnsi="Arial" w:cs="Arial"/>
        </w:rPr>
        <w:t>de Recursos Humanos, Pedido de Reconsideração/Esclarecimento/I</w:t>
      </w:r>
      <w:r w:rsidR="003C4F79" w:rsidRPr="000E7F07">
        <w:rPr>
          <w:rFonts w:ascii="Arial" w:hAnsi="Arial" w:cs="Arial"/>
        </w:rPr>
        <w:t>nconformismo do Servidor à Comissão de Desempenho, Decisão Final da Comissão de Aval</w:t>
      </w:r>
      <w:r w:rsidR="00F238B4">
        <w:rPr>
          <w:rFonts w:ascii="Arial" w:hAnsi="Arial" w:cs="Arial"/>
        </w:rPr>
        <w:t xml:space="preserve">iação de Desempenho, Formulário </w:t>
      </w:r>
      <w:r w:rsidR="003C4F79" w:rsidRPr="000E7F07">
        <w:rPr>
          <w:rFonts w:ascii="Arial" w:hAnsi="Arial" w:cs="Arial"/>
        </w:rPr>
        <w:t>de Recursos à Presidência da Comissão</w:t>
      </w:r>
      <w:r w:rsidRPr="000E7F07">
        <w:rPr>
          <w:rFonts w:ascii="Arial" w:hAnsi="Arial" w:cs="Arial"/>
        </w:rPr>
        <w:t xml:space="preserve"> para servidores estáveis e para se</w:t>
      </w:r>
      <w:r w:rsidR="000E7F07">
        <w:rPr>
          <w:rFonts w:ascii="Arial" w:hAnsi="Arial" w:cs="Arial"/>
        </w:rPr>
        <w:t>rvidores em estágio probatório.</w:t>
      </w:r>
      <w:r w:rsidR="005B69BD" w:rsidRPr="000E7F07">
        <w:rPr>
          <w:rFonts w:ascii="Arial" w:hAnsi="Arial" w:cs="Arial"/>
        </w:rPr>
        <w:t xml:space="preserve"> </w:t>
      </w:r>
    </w:p>
    <w:p w:rsidR="007F2A02" w:rsidRPr="00F136B6" w:rsidRDefault="007F2A02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  <w:color w:val="FF0000"/>
        </w:rPr>
      </w:pPr>
    </w:p>
    <w:p w:rsidR="007F2A02" w:rsidRPr="00682128" w:rsidRDefault="007F2A02" w:rsidP="00F136B6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682128">
        <w:rPr>
          <w:rFonts w:ascii="Arial" w:hAnsi="Arial" w:cs="Arial"/>
          <w:b/>
        </w:rPr>
        <w:t xml:space="preserve">Art. </w:t>
      </w:r>
      <w:r w:rsidR="00F136B6" w:rsidRPr="00682128">
        <w:rPr>
          <w:rFonts w:ascii="Arial" w:hAnsi="Arial" w:cs="Arial"/>
          <w:b/>
        </w:rPr>
        <w:t>9</w:t>
      </w:r>
      <w:r w:rsidRPr="00682128">
        <w:rPr>
          <w:rFonts w:ascii="Arial" w:hAnsi="Arial" w:cs="Arial"/>
          <w:b/>
        </w:rPr>
        <w:t>º</w:t>
      </w:r>
      <w:r w:rsidRPr="00682128">
        <w:rPr>
          <w:rFonts w:ascii="Arial" w:hAnsi="Arial" w:cs="Arial"/>
        </w:rPr>
        <w:t xml:space="preserve"> Esta Resolução entrará em vigor na data de sua publicação.</w:t>
      </w:r>
    </w:p>
    <w:p w:rsidR="007F2A02" w:rsidRPr="00F136B6" w:rsidRDefault="007F2A02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  <w:color w:val="FF0000"/>
        </w:rPr>
      </w:pPr>
    </w:p>
    <w:p w:rsidR="007F2A02" w:rsidRPr="003F1FCA" w:rsidRDefault="007F2A02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  <w:b/>
        </w:rPr>
      </w:pPr>
    </w:p>
    <w:p w:rsidR="007F2A02" w:rsidRPr="003F1FCA" w:rsidRDefault="007F2A02" w:rsidP="000E7F07">
      <w:pPr>
        <w:pStyle w:val="Corpodetexto"/>
        <w:tabs>
          <w:tab w:val="left" w:pos="1440"/>
          <w:tab w:val="left" w:pos="1800"/>
        </w:tabs>
        <w:ind w:firstLine="2127"/>
        <w:rPr>
          <w:rFonts w:ascii="Arial" w:hAnsi="Arial" w:cs="Arial"/>
        </w:rPr>
      </w:pPr>
      <w:r w:rsidRPr="003F1FCA">
        <w:rPr>
          <w:rFonts w:ascii="Arial" w:hAnsi="Arial" w:cs="Arial"/>
        </w:rPr>
        <w:t xml:space="preserve">Sede do Serviço Autônomo Municipal de Água Esgoto de Andirá, Estado do Paraná, em </w:t>
      </w:r>
      <w:r w:rsidR="006634CA">
        <w:rPr>
          <w:rFonts w:ascii="Arial" w:hAnsi="Arial" w:cs="Arial"/>
        </w:rPr>
        <w:t>05</w:t>
      </w:r>
      <w:r w:rsidRPr="003F1FCA">
        <w:rPr>
          <w:rFonts w:ascii="Arial" w:hAnsi="Arial" w:cs="Arial"/>
        </w:rPr>
        <w:t xml:space="preserve"> de </w:t>
      </w:r>
      <w:r w:rsidR="006634CA">
        <w:rPr>
          <w:rFonts w:ascii="Arial" w:hAnsi="Arial" w:cs="Arial"/>
        </w:rPr>
        <w:t>dezembro</w:t>
      </w:r>
      <w:r w:rsidRPr="003F1FCA">
        <w:rPr>
          <w:rFonts w:ascii="Arial" w:hAnsi="Arial" w:cs="Arial"/>
        </w:rPr>
        <w:t xml:space="preserve"> de 2018.</w:t>
      </w:r>
    </w:p>
    <w:p w:rsidR="007F2A02" w:rsidRDefault="007F2A02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</w:rPr>
      </w:pPr>
    </w:p>
    <w:p w:rsidR="00590FED" w:rsidRDefault="00590FED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</w:rPr>
      </w:pPr>
    </w:p>
    <w:p w:rsidR="00590FED" w:rsidRDefault="00590FED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</w:rPr>
      </w:pPr>
    </w:p>
    <w:p w:rsidR="00A655DC" w:rsidRDefault="00A655DC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</w:rPr>
      </w:pPr>
    </w:p>
    <w:p w:rsidR="00A655DC" w:rsidRDefault="00A655DC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</w:rPr>
      </w:pPr>
    </w:p>
    <w:p w:rsidR="00A655DC" w:rsidRDefault="00A655DC" w:rsidP="00E02B33">
      <w:pPr>
        <w:pStyle w:val="Corpodetexto"/>
        <w:tabs>
          <w:tab w:val="left" w:pos="1440"/>
          <w:tab w:val="left" w:pos="1800"/>
        </w:tabs>
        <w:rPr>
          <w:rFonts w:ascii="Arial" w:hAnsi="Arial" w:cs="Arial"/>
        </w:rPr>
      </w:pPr>
    </w:p>
    <w:p w:rsidR="007F2A02" w:rsidRPr="003F1FCA" w:rsidRDefault="00D22EC1" w:rsidP="003B2F44">
      <w:pPr>
        <w:pStyle w:val="Corpodetexto"/>
        <w:tabs>
          <w:tab w:val="left" w:pos="1440"/>
          <w:tab w:val="left" w:pos="1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ANTÔNIO CARLOS PICOLO FURLAN</w:t>
      </w:r>
    </w:p>
    <w:p w:rsidR="007F2A02" w:rsidRPr="003F1FCA" w:rsidRDefault="007F2A02" w:rsidP="003B2F44">
      <w:pPr>
        <w:pStyle w:val="Corpodetexto"/>
        <w:tabs>
          <w:tab w:val="left" w:pos="1440"/>
          <w:tab w:val="left" w:pos="1800"/>
        </w:tabs>
        <w:jc w:val="center"/>
        <w:rPr>
          <w:rFonts w:ascii="Arial" w:hAnsi="Arial" w:cs="Arial"/>
        </w:rPr>
      </w:pPr>
      <w:r w:rsidRPr="003F1FCA">
        <w:rPr>
          <w:rFonts w:ascii="Arial" w:hAnsi="Arial" w:cs="Arial"/>
        </w:rPr>
        <w:t>PRESIDENTE D</w:t>
      </w:r>
      <w:r w:rsidR="00D22EC1">
        <w:rPr>
          <w:rFonts w:ascii="Arial" w:hAnsi="Arial" w:cs="Arial"/>
        </w:rPr>
        <w:t>IRETOR DO SAMAE</w:t>
      </w:r>
    </w:p>
    <w:p w:rsidR="00B3573B" w:rsidRDefault="00B3573B" w:rsidP="00B3573B">
      <w:pPr>
        <w:pStyle w:val="Corpodetexto"/>
        <w:tabs>
          <w:tab w:val="left" w:pos="720"/>
        </w:tabs>
        <w:spacing w:line="360" w:lineRule="auto"/>
        <w:jc w:val="center"/>
        <w:rPr>
          <w:rFonts w:ascii="Arial" w:hAnsi="Arial" w:cs="Arial"/>
          <w:b/>
        </w:rPr>
      </w:pPr>
    </w:p>
    <w:p w:rsidR="00A655DC" w:rsidRDefault="00A655DC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5DC" w:rsidRDefault="00A655DC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5DC" w:rsidRDefault="00A655DC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5DC" w:rsidRDefault="00A655DC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5DC" w:rsidRDefault="00A655DC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5DC" w:rsidRDefault="00A655DC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5DC" w:rsidRDefault="00A655DC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5DC" w:rsidRDefault="00A655DC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5DC" w:rsidRDefault="00A655DC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238B4" w:rsidRDefault="00F238B4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634CA" w:rsidRDefault="006634CA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F3E19" w:rsidRDefault="00BF3E19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5DC" w:rsidRDefault="00A655DC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5DC" w:rsidRDefault="00A655DC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5DC" w:rsidRDefault="00A655DC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5DC" w:rsidRDefault="00A655DC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90A86" w:rsidRDefault="00E90A86" w:rsidP="00E90A8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E90A86" w:rsidRPr="003F1FCA" w:rsidRDefault="00E90A86" w:rsidP="00E90A86">
      <w:pPr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</w:p>
    <w:p w:rsidR="00E90A86" w:rsidRPr="003F1FCA" w:rsidRDefault="00E90A86" w:rsidP="00E90A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DA AVALIAÇÃO DO ESTÁGIO PROBATÓRIO</w:t>
      </w: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ab/>
        <w:t xml:space="preserve">Objetivo: Avaliar o servidor público submetido a estágio probatório, conforme dispõe o art. </w:t>
      </w:r>
      <w:r>
        <w:rPr>
          <w:rFonts w:ascii="Arial" w:hAnsi="Arial" w:cs="Arial"/>
          <w:sz w:val="24"/>
          <w:szCs w:val="24"/>
        </w:rPr>
        <w:t>39</w:t>
      </w:r>
      <w:r w:rsidRPr="003F1FCA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Municipal </w:t>
      </w:r>
      <w:r w:rsidRPr="003F1FCA">
        <w:rPr>
          <w:rFonts w:ascii="Arial" w:hAnsi="Arial" w:cs="Arial"/>
          <w:sz w:val="24"/>
          <w:szCs w:val="24"/>
        </w:rPr>
        <w:t xml:space="preserve">n.º </w:t>
      </w:r>
      <w:r>
        <w:rPr>
          <w:rFonts w:ascii="Arial" w:hAnsi="Arial" w:cs="Arial"/>
          <w:sz w:val="24"/>
          <w:szCs w:val="24"/>
        </w:rPr>
        <w:t>2.495 de 26 de março de 2014</w:t>
      </w:r>
      <w:r w:rsidRPr="003F1FCA">
        <w:rPr>
          <w:rFonts w:ascii="Arial" w:hAnsi="Arial" w:cs="Arial"/>
          <w:sz w:val="24"/>
          <w:szCs w:val="24"/>
        </w:rPr>
        <w:t>, a fim de confirmá-lo ou não no cargo para o qual fora nomeado, observando os seguintes fatores: ASSIDUIDADE, DISCIPLINA, CAPACIDADE DE INICIATIVA, PRODUTIVIDADE E RESPONSABILIDADE.</w:t>
      </w: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90A86" w:rsidRPr="003F1FCA" w:rsidTr="00822FB2">
        <w:tc>
          <w:tcPr>
            <w:tcW w:w="9180" w:type="dxa"/>
          </w:tcPr>
          <w:p w:rsidR="00E90A86" w:rsidRPr="003F1FCA" w:rsidRDefault="00E90A86" w:rsidP="00E90A86">
            <w:pPr>
              <w:pStyle w:val="PargrafodaLista"/>
              <w:numPr>
                <w:ilvl w:val="0"/>
                <w:numId w:val="2"/>
              </w:numPr>
              <w:ind w:left="0" w:firstLine="14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(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1FCA">
              <w:rPr>
                <w:rFonts w:ascii="Arial" w:hAnsi="Arial" w:cs="Arial"/>
                <w:b/>
                <w:sz w:val="24"/>
                <w:szCs w:val="24"/>
              </w:rPr>
              <w:t>Avaliação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1F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 ) </w:t>
            </w:r>
            <w:r w:rsidRPr="003F1FCA">
              <w:rPr>
                <w:rFonts w:ascii="Arial" w:hAnsi="Arial" w:cs="Arial"/>
                <w:b/>
                <w:sz w:val="24"/>
                <w:szCs w:val="24"/>
              </w:rPr>
              <w:t xml:space="preserve">Avaliação II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 )</w:t>
            </w:r>
            <w:r w:rsidR="009C6F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1FCA">
              <w:rPr>
                <w:rFonts w:ascii="Arial" w:hAnsi="Arial" w:cs="Arial"/>
                <w:b/>
                <w:sz w:val="24"/>
                <w:szCs w:val="24"/>
              </w:rPr>
              <w:t>Avaliação III</w:t>
            </w:r>
            <w:r w:rsidR="009C6F2A">
              <w:rPr>
                <w:rFonts w:ascii="Arial" w:hAnsi="Arial" w:cs="Arial"/>
                <w:b/>
                <w:sz w:val="24"/>
                <w:szCs w:val="24"/>
              </w:rPr>
              <w:t xml:space="preserve">  ( ) Estável</w:t>
            </w:r>
          </w:p>
        </w:tc>
      </w:tr>
      <w:tr w:rsidR="00E90A86" w:rsidRPr="003F1FCA" w:rsidTr="00822FB2">
        <w:tc>
          <w:tcPr>
            <w:tcW w:w="9180" w:type="dxa"/>
          </w:tcPr>
          <w:p w:rsidR="00E90A86" w:rsidRPr="003F1FCA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 xml:space="preserve">Período de Estágio Probatório: ____ /____ /____ a ____ /____ /____ </w:t>
            </w:r>
          </w:p>
        </w:tc>
      </w:tr>
      <w:tr w:rsidR="00E90A86" w:rsidRPr="003F1FCA" w:rsidTr="00822FB2">
        <w:tc>
          <w:tcPr>
            <w:tcW w:w="9180" w:type="dxa"/>
          </w:tcPr>
          <w:p w:rsidR="00E90A86" w:rsidRPr="003F1FCA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 xml:space="preserve">Cargo / Emprego:                                                        Nº de Matrícula: _______ </w:t>
            </w:r>
          </w:p>
        </w:tc>
      </w:tr>
      <w:tr w:rsidR="00E90A86" w:rsidRPr="003F1FCA" w:rsidTr="00822FB2">
        <w:tc>
          <w:tcPr>
            <w:tcW w:w="9180" w:type="dxa"/>
          </w:tcPr>
          <w:p w:rsidR="00E90A86" w:rsidRPr="003F1FCA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86" w:rsidRPr="003F1FCA" w:rsidTr="00822FB2">
        <w:tc>
          <w:tcPr>
            <w:tcW w:w="9180" w:type="dxa"/>
          </w:tcPr>
          <w:p w:rsidR="00E90A86" w:rsidRPr="003F1FCA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 xml:space="preserve">Nome do Servidor: </w:t>
            </w:r>
          </w:p>
        </w:tc>
      </w:tr>
      <w:tr w:rsidR="00E90A86" w:rsidRPr="003F1FCA" w:rsidTr="00822FB2">
        <w:tc>
          <w:tcPr>
            <w:tcW w:w="9180" w:type="dxa"/>
          </w:tcPr>
          <w:p w:rsidR="00E90A86" w:rsidRPr="003F1FCA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86" w:rsidRPr="003F1FCA" w:rsidTr="00822FB2">
        <w:tc>
          <w:tcPr>
            <w:tcW w:w="9180" w:type="dxa"/>
          </w:tcPr>
          <w:p w:rsidR="00E90A86" w:rsidRPr="003F1FCA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 xml:space="preserve">Lotação / Setor: </w:t>
            </w:r>
          </w:p>
        </w:tc>
      </w:tr>
      <w:tr w:rsidR="00E90A86" w:rsidRPr="003F1FCA" w:rsidTr="00822FB2">
        <w:tc>
          <w:tcPr>
            <w:tcW w:w="9180" w:type="dxa"/>
          </w:tcPr>
          <w:p w:rsidR="00E90A86" w:rsidRPr="003F1FCA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 xml:space="preserve">Nome </w:t>
            </w:r>
            <w:proofErr w:type="gramStart"/>
            <w:r w:rsidRPr="003F1FCA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Pr="003F1FCA">
              <w:rPr>
                <w:rFonts w:ascii="Arial" w:hAnsi="Arial" w:cs="Arial"/>
                <w:sz w:val="24"/>
                <w:szCs w:val="24"/>
              </w:rPr>
              <w:t xml:space="preserve">s) avaliador (es): </w:t>
            </w:r>
          </w:p>
          <w:p w:rsidR="00E90A86" w:rsidRPr="003F1FCA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90A86" w:rsidRPr="003F1FCA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 xml:space="preserve">___________________________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3F1FCA">
        <w:rPr>
          <w:rFonts w:ascii="Arial" w:hAnsi="Arial" w:cs="Arial"/>
          <w:sz w:val="24"/>
          <w:szCs w:val="24"/>
        </w:rPr>
        <w:t xml:space="preserve"> _____________________________</w:t>
      </w: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3F1FCA">
        <w:rPr>
          <w:rFonts w:ascii="Arial" w:hAnsi="Arial" w:cs="Arial"/>
          <w:sz w:val="24"/>
          <w:szCs w:val="24"/>
        </w:rPr>
        <w:t>Avaliador(</w:t>
      </w:r>
      <w:proofErr w:type="gramEnd"/>
      <w:r w:rsidRPr="003F1FCA">
        <w:rPr>
          <w:rFonts w:ascii="Arial" w:hAnsi="Arial" w:cs="Arial"/>
          <w:sz w:val="24"/>
          <w:szCs w:val="24"/>
        </w:rPr>
        <w:t xml:space="preserve">es)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3F1F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3F1FCA">
        <w:rPr>
          <w:rFonts w:ascii="Arial" w:hAnsi="Arial" w:cs="Arial"/>
          <w:sz w:val="24"/>
          <w:szCs w:val="24"/>
        </w:rPr>
        <w:t>Avaliado</w:t>
      </w: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</w:p>
    <w:p w:rsidR="00E90A86" w:rsidRPr="003F1FCA" w:rsidRDefault="00E90A86" w:rsidP="00E90A86">
      <w:pPr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–</w:t>
      </w:r>
      <w:r w:rsidRPr="003F1FCA">
        <w:rPr>
          <w:rFonts w:ascii="Arial" w:hAnsi="Arial" w:cs="Arial"/>
          <w:b/>
          <w:sz w:val="24"/>
          <w:szCs w:val="24"/>
        </w:rPr>
        <w:t xml:space="preserve"> Est</w:t>
      </w:r>
      <w:r>
        <w:rPr>
          <w:rFonts w:ascii="Arial" w:hAnsi="Arial" w:cs="Arial"/>
          <w:b/>
          <w:sz w:val="24"/>
          <w:szCs w:val="24"/>
        </w:rPr>
        <w:t>e Relatório</w:t>
      </w:r>
      <w:r w:rsidRPr="003F1FCA">
        <w:rPr>
          <w:rFonts w:ascii="Arial" w:hAnsi="Arial" w:cs="Arial"/>
          <w:b/>
          <w:sz w:val="24"/>
          <w:szCs w:val="24"/>
        </w:rPr>
        <w:t xml:space="preserve"> compõe-se de 5 (cinco) </w:t>
      </w:r>
      <w:r w:rsidR="00E527AD">
        <w:rPr>
          <w:rFonts w:ascii="Arial" w:hAnsi="Arial" w:cs="Arial"/>
          <w:b/>
          <w:sz w:val="24"/>
          <w:szCs w:val="24"/>
        </w:rPr>
        <w:t>critérios</w:t>
      </w:r>
      <w:r w:rsidRPr="003F1FCA">
        <w:rPr>
          <w:rFonts w:ascii="Arial" w:hAnsi="Arial" w:cs="Arial"/>
          <w:b/>
          <w:sz w:val="24"/>
          <w:szCs w:val="24"/>
        </w:rPr>
        <w:t xml:space="preserve"> de Desempenho:</w:t>
      </w: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>I – Assiduidade: Avalia a freq</w:t>
      </w:r>
      <w:r>
        <w:rPr>
          <w:rFonts w:ascii="Arial" w:hAnsi="Arial" w:cs="Arial"/>
          <w:sz w:val="24"/>
          <w:szCs w:val="24"/>
        </w:rPr>
        <w:t>u</w:t>
      </w:r>
      <w:r w:rsidRPr="003F1FCA">
        <w:rPr>
          <w:rFonts w:ascii="Arial" w:hAnsi="Arial" w:cs="Arial"/>
          <w:sz w:val="24"/>
          <w:szCs w:val="24"/>
        </w:rPr>
        <w:t>ência com que o servidor comparece ao trabalho.</w:t>
      </w: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 xml:space="preserve">II – Disciplina: Avalia o cumprimento das normas legais, regimentais e das específicas dos estabelecimentos de lotação do servidor, aceitação da hierarquia e presteza com que as executa. </w:t>
      </w: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 xml:space="preserve">III - Capacidade de Iniciativa: Avalia a capacidade de propor medidas, colaborar, executar e aprimorar o trabalho. </w:t>
      </w: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 xml:space="preserve">IV – Produtividade: Avalia o rendimento no trabalho, em termos de quantidade e qualidade dos resultados apresentados (resultado compatível com as condições de </w:t>
      </w:r>
      <w:r w:rsidRPr="003F1FCA">
        <w:rPr>
          <w:rFonts w:ascii="Arial" w:hAnsi="Arial" w:cs="Arial"/>
          <w:sz w:val="24"/>
          <w:szCs w:val="24"/>
        </w:rPr>
        <w:lastRenderedPageBreak/>
        <w:t xml:space="preserve">trabalho, disponibilidade de material, equipamento, prazos, etc., e qualidade do serviço na execução das suas atividades). </w:t>
      </w: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>V – Responsabilidade: Avalia o zelo pelo trabalho, cuidado com informações, valores e pessoas.</w:t>
      </w: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</w:p>
    <w:p w:rsidR="00E90A86" w:rsidRPr="00E527AD" w:rsidRDefault="00E90A86" w:rsidP="00E90A86">
      <w:pPr>
        <w:rPr>
          <w:rFonts w:ascii="Arial" w:hAnsi="Arial" w:cs="Arial"/>
          <w:sz w:val="24"/>
          <w:szCs w:val="24"/>
        </w:rPr>
      </w:pPr>
      <w:r w:rsidRPr="00E527AD">
        <w:rPr>
          <w:rFonts w:ascii="Arial" w:hAnsi="Arial" w:cs="Arial"/>
          <w:sz w:val="24"/>
          <w:szCs w:val="24"/>
        </w:rPr>
        <w:t xml:space="preserve">3. Ao lado de cada </w:t>
      </w:r>
      <w:r w:rsidR="00E527AD" w:rsidRPr="00E527AD">
        <w:rPr>
          <w:rFonts w:ascii="Arial" w:hAnsi="Arial" w:cs="Arial"/>
          <w:sz w:val="24"/>
          <w:szCs w:val="24"/>
        </w:rPr>
        <w:t>critério</w:t>
      </w:r>
      <w:r w:rsidRPr="00E527AD">
        <w:rPr>
          <w:rFonts w:ascii="Arial" w:hAnsi="Arial" w:cs="Arial"/>
          <w:sz w:val="24"/>
          <w:szCs w:val="24"/>
        </w:rPr>
        <w:t xml:space="preserve"> aparece uma lista de comportamentos esperados do avaliado.</w:t>
      </w: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</w:p>
    <w:p w:rsidR="00E90A86" w:rsidRDefault="00E90A86" w:rsidP="00E90A86">
      <w:pPr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>4. Cada comportamento deve ser analisado dentro de uma es</w:t>
      </w:r>
      <w:r>
        <w:rPr>
          <w:rFonts w:ascii="Arial" w:hAnsi="Arial" w:cs="Arial"/>
          <w:sz w:val="24"/>
          <w:szCs w:val="24"/>
        </w:rPr>
        <w:t>cala que vai de 2</w:t>
      </w:r>
      <w:r w:rsidRPr="003F1FCA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10</w:t>
      </w:r>
      <w:r w:rsidRPr="003F1FCA">
        <w:rPr>
          <w:rFonts w:ascii="Arial" w:hAnsi="Arial" w:cs="Arial"/>
          <w:sz w:val="24"/>
          <w:szCs w:val="24"/>
        </w:rPr>
        <w:t xml:space="preserve"> e relacionado com as seguintes expressões, conforme o caso:</w:t>
      </w:r>
    </w:p>
    <w:p w:rsidR="008358DE" w:rsidRDefault="008358DE" w:rsidP="00E90A8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E90A86" w:rsidTr="00822FB2">
        <w:tc>
          <w:tcPr>
            <w:tcW w:w="4605" w:type="dxa"/>
          </w:tcPr>
          <w:p w:rsidR="00E90A86" w:rsidRDefault="008358DE" w:rsidP="00822FB2">
            <w:pPr>
              <w:pStyle w:val="Corpodetexto"/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Indicadores dos Itens</w:t>
            </w:r>
          </w:p>
        </w:tc>
        <w:tc>
          <w:tcPr>
            <w:tcW w:w="4606" w:type="dxa"/>
          </w:tcPr>
          <w:p w:rsidR="00E90A86" w:rsidRDefault="00E90A86" w:rsidP="008358DE">
            <w:pPr>
              <w:pStyle w:val="Corpodetexto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Pontos por </w:t>
            </w:r>
            <w:r w:rsidR="008358DE">
              <w:rPr>
                <w:rFonts w:ascii="Arial" w:hAnsi="Arial" w:cs="Arial"/>
              </w:rPr>
              <w:t>Item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90A86" w:rsidTr="00822FB2">
        <w:tc>
          <w:tcPr>
            <w:tcW w:w="4605" w:type="dxa"/>
          </w:tcPr>
          <w:p w:rsidR="00E90A86" w:rsidRDefault="00E90A86" w:rsidP="00822FB2">
            <w:pPr>
              <w:pStyle w:val="Corpodetexto"/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atende - Insatisfatório. </w:t>
            </w:r>
          </w:p>
        </w:tc>
        <w:tc>
          <w:tcPr>
            <w:tcW w:w="4606" w:type="dxa"/>
          </w:tcPr>
          <w:p w:rsidR="00E90A86" w:rsidRDefault="00E90A86" w:rsidP="00822FB2">
            <w:pPr>
              <w:pStyle w:val="Corpodetexto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90A86" w:rsidTr="00822FB2">
        <w:tc>
          <w:tcPr>
            <w:tcW w:w="4605" w:type="dxa"/>
          </w:tcPr>
          <w:p w:rsidR="00E90A86" w:rsidRDefault="00E90A86" w:rsidP="00822FB2">
            <w:pPr>
              <w:pStyle w:val="Corpodetexto"/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Atende Parcialmente</w:t>
            </w:r>
            <w:proofErr w:type="gramEnd"/>
            <w:r>
              <w:rPr>
                <w:rFonts w:ascii="Arial" w:hAnsi="Arial" w:cs="Arial"/>
              </w:rPr>
              <w:t xml:space="preserve"> – Precisa Melhorar</w:t>
            </w:r>
          </w:p>
        </w:tc>
        <w:tc>
          <w:tcPr>
            <w:tcW w:w="4606" w:type="dxa"/>
          </w:tcPr>
          <w:p w:rsidR="00E90A86" w:rsidRDefault="00E90A86" w:rsidP="00822FB2">
            <w:pPr>
              <w:pStyle w:val="Corpodetexto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90A86" w:rsidTr="00822FB2">
        <w:tc>
          <w:tcPr>
            <w:tcW w:w="4605" w:type="dxa"/>
          </w:tcPr>
          <w:p w:rsidR="00E90A86" w:rsidRDefault="00E90A86" w:rsidP="00822FB2">
            <w:pPr>
              <w:pStyle w:val="Corpodetexto"/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Atende as Expectativas</w:t>
            </w:r>
          </w:p>
        </w:tc>
        <w:tc>
          <w:tcPr>
            <w:tcW w:w="4606" w:type="dxa"/>
          </w:tcPr>
          <w:p w:rsidR="00E90A86" w:rsidRDefault="00E90A86" w:rsidP="00822FB2">
            <w:pPr>
              <w:pStyle w:val="Corpodetexto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90A86" w:rsidTr="00822FB2">
        <w:tc>
          <w:tcPr>
            <w:tcW w:w="4605" w:type="dxa"/>
          </w:tcPr>
          <w:p w:rsidR="00E90A86" w:rsidRDefault="00E90A86" w:rsidP="00822FB2">
            <w:pPr>
              <w:pStyle w:val="Corpodetexto"/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Atende Plenamente as Expectativas.</w:t>
            </w:r>
          </w:p>
        </w:tc>
        <w:tc>
          <w:tcPr>
            <w:tcW w:w="4606" w:type="dxa"/>
          </w:tcPr>
          <w:p w:rsidR="00E90A86" w:rsidRDefault="00E90A86" w:rsidP="00822FB2">
            <w:pPr>
              <w:pStyle w:val="Corpodetexto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90A86" w:rsidTr="00822FB2">
        <w:tc>
          <w:tcPr>
            <w:tcW w:w="4605" w:type="dxa"/>
          </w:tcPr>
          <w:p w:rsidR="00E90A86" w:rsidRDefault="00E90A86" w:rsidP="00822FB2">
            <w:pPr>
              <w:pStyle w:val="Corpodetexto"/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Excedeu as Expectativas.</w:t>
            </w:r>
          </w:p>
        </w:tc>
        <w:tc>
          <w:tcPr>
            <w:tcW w:w="4606" w:type="dxa"/>
          </w:tcPr>
          <w:p w:rsidR="00E90A86" w:rsidRDefault="00E90A86" w:rsidP="00822FB2">
            <w:pPr>
              <w:pStyle w:val="Corpodetexto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>5. A tarefa do avaliador consiste em dizer em que grau os comportamentos correspondem ao desempenho funcional do servidor que está sendo avaliado, após análise criteriosa e imparcial.</w:t>
      </w: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</w:p>
    <w:p w:rsidR="00E90A86" w:rsidRDefault="00E90A86" w:rsidP="00E90A86">
      <w:pPr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 xml:space="preserve">6. No quadrinho que precede cada item será colocado o grau atribuído ao servidor avaliado, ou </w:t>
      </w:r>
      <w:r>
        <w:rPr>
          <w:rFonts w:ascii="Arial" w:hAnsi="Arial" w:cs="Arial"/>
          <w:sz w:val="24"/>
          <w:szCs w:val="24"/>
        </w:rPr>
        <w:t xml:space="preserve">seja, </w:t>
      </w:r>
      <w:r w:rsidRPr="003F1FCA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>4, 6,8 ou 10. Após, a atribuição de cada item o valor total do critério será multiplicado pelo seu peso, conforme abaixo:</w:t>
      </w:r>
    </w:p>
    <w:p w:rsidR="00E90A86" w:rsidRDefault="00E90A86" w:rsidP="00E90A8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1276"/>
      </w:tblGrid>
      <w:tr w:rsidR="00E90A86" w:rsidRPr="00E25585" w:rsidTr="00822FB2">
        <w:trPr>
          <w:jc w:val="center"/>
        </w:trPr>
        <w:tc>
          <w:tcPr>
            <w:tcW w:w="3794" w:type="dxa"/>
          </w:tcPr>
          <w:p w:rsidR="00E90A86" w:rsidRPr="00E25585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CRITÉRIO</w:t>
            </w:r>
          </w:p>
        </w:tc>
        <w:tc>
          <w:tcPr>
            <w:tcW w:w="1276" w:type="dxa"/>
          </w:tcPr>
          <w:p w:rsidR="00E90A86" w:rsidRPr="00E25585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PESO</w:t>
            </w:r>
          </w:p>
        </w:tc>
      </w:tr>
      <w:tr w:rsidR="00E90A86" w:rsidRPr="00E25585" w:rsidTr="00822FB2">
        <w:trPr>
          <w:jc w:val="center"/>
        </w:trPr>
        <w:tc>
          <w:tcPr>
            <w:tcW w:w="3794" w:type="dxa"/>
          </w:tcPr>
          <w:p w:rsidR="00E90A86" w:rsidRPr="00E25585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 w:rsidRPr="00E25585">
              <w:rPr>
                <w:rFonts w:ascii="Arial" w:hAnsi="Arial" w:cs="Arial"/>
                <w:sz w:val="24"/>
                <w:szCs w:val="24"/>
              </w:rPr>
              <w:t xml:space="preserve">I – Assiduidade: </w:t>
            </w:r>
          </w:p>
        </w:tc>
        <w:tc>
          <w:tcPr>
            <w:tcW w:w="1276" w:type="dxa"/>
          </w:tcPr>
          <w:p w:rsidR="00E90A86" w:rsidRPr="00E25585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E90A86" w:rsidRPr="00E25585" w:rsidTr="00822FB2">
        <w:trPr>
          <w:jc w:val="center"/>
        </w:trPr>
        <w:tc>
          <w:tcPr>
            <w:tcW w:w="3794" w:type="dxa"/>
          </w:tcPr>
          <w:p w:rsidR="00E90A86" w:rsidRPr="00E25585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 w:rsidRPr="00E25585">
              <w:rPr>
                <w:rFonts w:ascii="Arial" w:hAnsi="Arial" w:cs="Arial"/>
                <w:sz w:val="24"/>
                <w:szCs w:val="24"/>
              </w:rPr>
              <w:t xml:space="preserve">II – Disciplina: </w:t>
            </w:r>
          </w:p>
        </w:tc>
        <w:tc>
          <w:tcPr>
            <w:tcW w:w="1276" w:type="dxa"/>
          </w:tcPr>
          <w:p w:rsidR="00E90A86" w:rsidRPr="00E25585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90A86" w:rsidRPr="00E25585" w:rsidTr="00822FB2">
        <w:trPr>
          <w:jc w:val="center"/>
        </w:trPr>
        <w:tc>
          <w:tcPr>
            <w:tcW w:w="3794" w:type="dxa"/>
          </w:tcPr>
          <w:p w:rsidR="00E90A86" w:rsidRPr="00E25585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 w:rsidRPr="00E25585">
              <w:rPr>
                <w:rFonts w:ascii="Arial" w:hAnsi="Arial" w:cs="Arial"/>
                <w:sz w:val="24"/>
                <w:szCs w:val="24"/>
              </w:rPr>
              <w:t xml:space="preserve">III - Capacidade de Iniciativa: </w:t>
            </w:r>
          </w:p>
        </w:tc>
        <w:tc>
          <w:tcPr>
            <w:tcW w:w="1276" w:type="dxa"/>
          </w:tcPr>
          <w:p w:rsidR="00E90A86" w:rsidRPr="00E25585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E90A86" w:rsidRPr="00E25585" w:rsidTr="00822FB2">
        <w:trPr>
          <w:jc w:val="center"/>
        </w:trPr>
        <w:tc>
          <w:tcPr>
            <w:tcW w:w="3794" w:type="dxa"/>
          </w:tcPr>
          <w:p w:rsidR="00E90A86" w:rsidRPr="00E25585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 w:rsidRPr="00E25585">
              <w:rPr>
                <w:rFonts w:ascii="Arial" w:hAnsi="Arial" w:cs="Arial"/>
                <w:sz w:val="24"/>
                <w:szCs w:val="24"/>
              </w:rPr>
              <w:t xml:space="preserve">IV – Produtividade: </w:t>
            </w:r>
          </w:p>
        </w:tc>
        <w:tc>
          <w:tcPr>
            <w:tcW w:w="1276" w:type="dxa"/>
          </w:tcPr>
          <w:p w:rsidR="00E90A86" w:rsidRPr="00E25585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90A86" w:rsidRPr="00E25585" w:rsidTr="00822FB2">
        <w:trPr>
          <w:jc w:val="center"/>
        </w:trPr>
        <w:tc>
          <w:tcPr>
            <w:tcW w:w="3794" w:type="dxa"/>
          </w:tcPr>
          <w:p w:rsidR="00E90A86" w:rsidRPr="00E25585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 w:rsidRPr="00E25585">
              <w:rPr>
                <w:rFonts w:ascii="Arial" w:hAnsi="Arial" w:cs="Arial"/>
                <w:sz w:val="24"/>
                <w:szCs w:val="24"/>
              </w:rPr>
              <w:t xml:space="preserve">V – Responsabilidade: </w:t>
            </w:r>
          </w:p>
        </w:tc>
        <w:tc>
          <w:tcPr>
            <w:tcW w:w="1276" w:type="dxa"/>
          </w:tcPr>
          <w:p w:rsidR="00E90A86" w:rsidRPr="00E25585" w:rsidRDefault="00E90A86" w:rsidP="00822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</w:tbl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</w:p>
    <w:p w:rsidR="00E90A86" w:rsidRDefault="00E90A86" w:rsidP="00E90A86">
      <w:pPr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lastRenderedPageBreak/>
        <w:t>7. No campo co</w:t>
      </w:r>
      <w:r>
        <w:rPr>
          <w:rFonts w:ascii="Arial" w:hAnsi="Arial" w:cs="Arial"/>
          <w:sz w:val="24"/>
          <w:szCs w:val="24"/>
        </w:rPr>
        <w:t>rrespondente ao TOTAL DE PONTOS</w:t>
      </w:r>
      <w:r w:rsidRPr="003F1FCA">
        <w:rPr>
          <w:rFonts w:ascii="Arial" w:hAnsi="Arial" w:cs="Arial"/>
          <w:sz w:val="24"/>
          <w:szCs w:val="24"/>
        </w:rPr>
        <w:t>, será lançado o somatório dos pontos atribuídos ao servidor.</w:t>
      </w:r>
      <w:r>
        <w:rPr>
          <w:rFonts w:ascii="Arial" w:hAnsi="Arial" w:cs="Arial"/>
          <w:sz w:val="24"/>
          <w:szCs w:val="24"/>
        </w:rPr>
        <w:t xml:space="preserve"> No campo TOTAL GERAL, será lançado o valor correspondente ao “total de pontos” (dividido) pelo “total máximo de pontos no critério, e multiplicado pelo peso do critério, conforme fórmula:</w:t>
      </w:r>
    </w:p>
    <w:p w:rsidR="00E90A86" w:rsidRDefault="00E90A86" w:rsidP="00E90A86">
      <w:pPr>
        <w:rPr>
          <w:rFonts w:ascii="Arial" w:hAnsi="Arial" w:cs="Arial"/>
          <w:sz w:val="24"/>
          <w:szCs w:val="24"/>
        </w:rPr>
      </w:pPr>
    </w:p>
    <w:p w:rsidR="00E90A86" w:rsidRDefault="00E90A86" w:rsidP="00E90A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F6DEA" wp14:editId="07087F81">
                <wp:simplePos x="0" y="0"/>
                <wp:positionH relativeFrom="column">
                  <wp:posOffset>4145280</wp:posOffset>
                </wp:positionH>
                <wp:positionV relativeFrom="paragraph">
                  <wp:posOffset>-3810</wp:posOffset>
                </wp:positionV>
                <wp:extent cx="237490" cy="760095"/>
                <wp:effectExtent l="5715" t="12700" r="13970" b="825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760095"/>
                        </a:xfrm>
                        <a:prstGeom prst="rightBracket">
                          <a:avLst>
                            <a:gd name="adj" fmla="val 266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168B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6" o:spid="_x0000_s1026" type="#_x0000_t86" style="position:absolute;margin-left:326.4pt;margin-top:-.3pt;width:18.7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CGeQIAAAsFAAAOAAAAZHJzL2Uyb0RvYy54bWysVNuO2yAQfa/Uf0C8Z31Zx9lY66y2cVJV&#10;6mWlbT+AAI7pYnCBxNlW/fcO2EmT7ktV1Q8YmOEwZ+YMt3eHVqI9N1ZoVeLkKsaIK6qZUNsSf/m8&#10;ntxgZB1RjEiteImfucV3i9evbvuu4KlutGTcIABRtui7EjfOdUUUWdrwltgr3XEFxlqbljhYmm3E&#10;DOkBvZVRGsd51GvDOqMptxZ2q8GIFwG/rjl1n+racodkiSE2F0YTxo0fo8UtKbaGdI2gYxjkH6Jo&#10;iVBw6QmqIo6gnREvoFpBjba6dldUt5Gua0F54ABskvgPNo8N6XjgAsmx3SlN9v/B0o/7B4MEK3GK&#10;kSItlOh+53S4GSW5z0/f2QLcHrsH4xna7r2mTxYM0YXFLyz4oE3/QTPAIYATcnKoTetPAlt0CKl/&#10;PqWeHxyisJlez7I5FIiCaZbH8Xzqr45IcTzcGevect0iPymxEdvGvTGEPnEXLiH799aFCrCRB2Ff&#10;MapbCfXcE4nSPJ8lI+joDPBHWH9S6bWQMihCKtSXeD5NpwHcaimYN4YEmO1mKQ0CUKARvhH2ws3o&#10;nWIBrOGErca5I0IOc7hcKo8HKRhD98kIovkxj+erm9VNNsnSfDXJ4qqa3K+X2SRfJ7NpdV0tl1Xy&#10;04eWZEUjGOPKR3cUcJL9nUDGVhqkd5LwBQt7TnYdvpdko8swQt2Ay/Ef2AWxeH0Mgtpo9gxaMXro&#10;SHhBYNJo8x2jHrqxxPbbjhiOkXynQO7zJMt8+4ZFNp2lsDDnls25hSgKUCV2GA3TpRtaftcF3cBD&#10;FcqqtNd6LdxRzENUo7Kh4wKD8XXwLX2+Dl6/37DFLwAAAP//AwBQSwMEFAAGAAgAAAAhAMRnIdHc&#10;AAAACQEAAA8AAABkcnMvZG93bnJldi54bWxMj8FOwzAQRO9I/IO1SNxaJ5EaaIhTIUS4cWgL4rqO&#10;TRJhr6PYbcPfs5zgOJrRzJt6t3gnznaOYyAF+ToDYakLZqRewduxXd2DiAnJoAtkFXzbCLvm+qrG&#10;yoQL7e35kHrBJRQrVDCkNFVSxm6wHuM6TJbY+wyzx8Ry7qWZ8cLl3skiy0rpcSReGHCyT4Ptvg4n&#10;rwAxtMW7xu7luW/dx/5V35mNVur2Znl8AJHskv7C8IvP6NAwkw4nMlE4BeWmYPSkYFWCYL/cZgUI&#10;zcF8m4Nsavn/QfMDAAD//wMAUEsBAi0AFAAGAAgAAAAhALaDOJL+AAAA4QEAABMAAAAAAAAAAAAA&#10;AAAAAAAAAFtDb250ZW50X1R5cGVzXS54bWxQSwECLQAUAAYACAAAACEAOP0h/9YAAACUAQAACwAA&#10;AAAAAAAAAAAAAAAvAQAAX3JlbHMvLnJlbHNQSwECLQAUAAYACAAAACEAl2QAhnkCAAALBQAADgAA&#10;AAAAAAAAAAAAAAAuAgAAZHJzL2Uyb0RvYy54bWxQSwECLQAUAAYACAAAACEAxGch0dwAAAAJAQAA&#10;DwAAAAAAAAAAAAAAAADTBAAAZHJzL2Rvd25yZXYueG1sUEsFBgAAAAAEAAQA8wAAANw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3501" wp14:editId="44CE4998">
                <wp:simplePos x="0" y="0"/>
                <wp:positionH relativeFrom="column">
                  <wp:posOffset>1377950</wp:posOffset>
                </wp:positionH>
                <wp:positionV relativeFrom="paragraph">
                  <wp:posOffset>-3810</wp:posOffset>
                </wp:positionV>
                <wp:extent cx="201930" cy="760095"/>
                <wp:effectExtent l="10160" t="12700" r="6985" b="825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760095"/>
                        </a:xfrm>
                        <a:prstGeom prst="leftBracket">
                          <a:avLst>
                            <a:gd name="adj" fmla="val 313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7431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5" o:spid="_x0000_s1026" type="#_x0000_t85" style="position:absolute;margin-left:108.5pt;margin-top:-.3pt;width:15.9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BieAIAAAoFAAAOAAAAZHJzL2Uyb0RvYy54bWysVNuO0zAQfUfiHyy/d5O06S3adLU0LUJa&#10;YKWFD3BtpzHr2MF2m3YR/87YSUvLviBEHpJxxj4zZ+aMb+8OtUR7bqzQKsfJTYwRV1QzobY5/vpl&#10;PZhhZB1RjEiteI6P3OK7xds3t22T8aGutGTcIABRNmubHFfONVkUWVrxmtgb3XAFzlKbmjhYmm3E&#10;DGkBvZbRMI4nUasNa4ym3Fr4W3ROvAj4Zcmp+1yWljskcwy5ufA24b3x72hxS7KtIU0laJ8G+Ycs&#10;aiIUBD1DFcQRtDPiFVQtqNFWl+6G6jrSZSkoDxyATRL/weapIg0PXKA4tjmXyf4/WPpp/2iQYNA7&#10;jBSpoUX3O6dDZJSMfX3axmaw7al5NJ6hbR40fbbgiK48fmFhD9q0HzUDHAI4oSaH0tT+JLBFh1D6&#10;47n0/OAQhZ/Afj6CBlFwTSdxPA+hI5KdDjfGuvdc18gbOZa8dO8Moc/chRhk/2BdaADraRD2DaOy&#10;ltDOPZFolIwmM08HMPvNYJ1Q/Uml10LKIAipUJvj+Xg4DuBWS8G8M/A3281SGgSgwCI8PezVNqN3&#10;igWwihO26m1HhOxsCC6Vx4MK9Kn7WgTN/JjH89VsNUsH6XCyGqRxUQzu18t0MFkn03ExKpbLIvnp&#10;U0vSrBKMceWzO+k3Sf9OH/0kdco7K/iKhb0kuw7Pa7LRdRqhxMDl9A3sgla8PDo9bTQ7glSM7gYS&#10;LhAwKm1eMGphGHNsv++I4RjJDwrUPk/S1E9vWKTj6RAW5tKzufQQRQEqxw6jzly6buJ3jRHbCiIl&#10;oa1Ke6mXwp203GXVCxsGLjDoLwc/0ZfrsOv3Fbb4BQAA//8DAFBLAwQUAAYACAAAACEAO4awW94A&#10;AAAJAQAADwAAAGRycy9kb3ducmV2LnhtbEyPy07DMBBF90j8gzVI7FonESoljVOhIhaIFeUhdefG&#10;QxwRj0M8bQNfz7CC5ehe3TmnWk+hV0ccUxfJQD7PQCE10XXUGnh5vp8tQSW25GwfCQ18YYJ1fX5W&#10;2dLFEz3hccutkhFKpTXgmYdS69R4DDbN44Ak2Xscg2U5x1a70Z5kPPS6yLKFDrYj+eDtgBuPzcf2&#10;EAw0r/z9hvFR36HnbFN87oj1gzGXF9PtChTjxH9l+MUXdKiFaR8P5JLqDRT5tbiwgdkClOTF1VJU&#10;9lLMb3LQdaX/G9Q/AAAA//8DAFBLAQItABQABgAIAAAAIQC2gziS/gAAAOEBAAATAAAAAAAAAAAA&#10;AAAAAAAAAABbQ29udGVudF9UeXBlc10ueG1sUEsBAi0AFAAGAAgAAAAhADj9If/WAAAAlAEAAAsA&#10;AAAAAAAAAAAAAAAALwEAAF9yZWxzLy5yZWxzUEsBAi0AFAAGAAgAAAAhAJ67wGJ4AgAACgUAAA4A&#10;AAAAAAAAAAAAAAAALgIAAGRycy9lMm9Eb2MueG1sUEsBAi0AFAAGAAgAAAAhADuGsFveAAAACQEA&#10;AA8AAAAAAAAAAAAAAAAA0gQAAGRycy9kb3ducmV2LnhtbFBLBQYAAAAABAAEAPMAAADd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Total de pontos do item                                  </w:t>
      </w:r>
    </w:p>
    <w:p w:rsidR="00E90A86" w:rsidRDefault="00E90A86" w:rsidP="00E90A86">
      <w:pPr>
        <w:tabs>
          <w:tab w:val="center" w:pos="4607"/>
          <w:tab w:val="left" w:pos="763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____________________________         </w:t>
      </w:r>
      <w:proofErr w:type="gramStart"/>
      <w:r>
        <w:rPr>
          <w:rFonts w:ascii="Arial" w:hAnsi="Arial" w:cs="Arial"/>
          <w:sz w:val="24"/>
          <w:szCs w:val="24"/>
        </w:rPr>
        <w:t>x  peso</w:t>
      </w:r>
      <w:proofErr w:type="gramEnd"/>
      <w:r>
        <w:rPr>
          <w:rFonts w:ascii="Arial" w:hAnsi="Arial" w:cs="Arial"/>
          <w:sz w:val="24"/>
          <w:szCs w:val="24"/>
        </w:rPr>
        <w:t xml:space="preserve"> do critério.</w:t>
      </w:r>
    </w:p>
    <w:p w:rsidR="00E90A86" w:rsidRPr="003F1FCA" w:rsidRDefault="00E90A86" w:rsidP="00E90A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Máximo de Pontos do critério  </w:t>
      </w:r>
    </w:p>
    <w:p w:rsidR="00E90A86" w:rsidRDefault="00E90A86" w:rsidP="00E90A86">
      <w:pPr>
        <w:rPr>
          <w:rFonts w:ascii="Arial" w:hAnsi="Arial" w:cs="Arial"/>
          <w:sz w:val="24"/>
          <w:szCs w:val="24"/>
        </w:rPr>
      </w:pPr>
    </w:p>
    <w:p w:rsidR="00F238B4" w:rsidRDefault="00F238B4" w:rsidP="00E90A86">
      <w:pPr>
        <w:rPr>
          <w:rFonts w:ascii="Arial" w:hAnsi="Arial" w:cs="Arial"/>
          <w:sz w:val="24"/>
          <w:szCs w:val="24"/>
        </w:rPr>
      </w:pPr>
    </w:p>
    <w:p w:rsidR="00F238B4" w:rsidRDefault="00F238B4" w:rsidP="00E90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419C2">
        <w:rPr>
          <w:rFonts w:ascii="Arial" w:hAnsi="Arial" w:cs="Arial"/>
          <w:sz w:val="24"/>
          <w:szCs w:val="24"/>
        </w:rPr>
        <w:t>Haverá o desconto nos critérios de Assiduidade e Disciplina caso o servidor tenha falta injustificada, 0,2 a cada falta, e P</w:t>
      </w:r>
      <w:r>
        <w:rPr>
          <w:rFonts w:ascii="Arial" w:hAnsi="Arial" w:cs="Arial"/>
          <w:sz w:val="24"/>
          <w:szCs w:val="24"/>
        </w:rPr>
        <w:t xml:space="preserve">rocesso </w:t>
      </w:r>
      <w:r w:rsidR="008419C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dministrativo Disciplinar ou Sindicância,</w:t>
      </w:r>
      <w:r w:rsidR="008419C2">
        <w:rPr>
          <w:rFonts w:ascii="Arial" w:hAnsi="Arial" w:cs="Arial"/>
          <w:sz w:val="24"/>
          <w:szCs w:val="24"/>
        </w:rPr>
        <w:t xml:space="preserve"> 0,5 a cada PAD, respectivamente.</w:t>
      </w:r>
    </w:p>
    <w:p w:rsidR="00E90A86" w:rsidRDefault="00E90A86" w:rsidP="00E90A86">
      <w:pPr>
        <w:rPr>
          <w:rFonts w:ascii="Arial" w:hAnsi="Arial" w:cs="Arial"/>
          <w:sz w:val="24"/>
          <w:szCs w:val="24"/>
        </w:rPr>
      </w:pPr>
    </w:p>
    <w:p w:rsidR="00E90A86" w:rsidRDefault="008419C2" w:rsidP="00E90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90A86" w:rsidRPr="003F1FCA">
        <w:rPr>
          <w:rFonts w:ascii="Arial" w:hAnsi="Arial" w:cs="Arial"/>
          <w:sz w:val="24"/>
          <w:szCs w:val="24"/>
        </w:rPr>
        <w:t>.</w:t>
      </w:r>
      <w:r w:rsidR="00E90A86">
        <w:rPr>
          <w:rFonts w:ascii="Arial" w:hAnsi="Arial" w:cs="Arial"/>
          <w:sz w:val="24"/>
          <w:szCs w:val="24"/>
        </w:rPr>
        <w:t xml:space="preserve"> A nota final será a soma de todas as notas de cada critério. </w:t>
      </w:r>
    </w:p>
    <w:p w:rsidR="00E90A86" w:rsidRDefault="00E90A86" w:rsidP="00E90A86">
      <w:pPr>
        <w:rPr>
          <w:rFonts w:ascii="Arial" w:hAnsi="Arial" w:cs="Arial"/>
          <w:sz w:val="24"/>
          <w:szCs w:val="24"/>
        </w:rPr>
      </w:pPr>
    </w:p>
    <w:p w:rsidR="00E90A86" w:rsidRDefault="008419C2" w:rsidP="00E90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90A86">
        <w:rPr>
          <w:rFonts w:ascii="Arial" w:hAnsi="Arial" w:cs="Arial"/>
          <w:sz w:val="24"/>
          <w:szCs w:val="24"/>
        </w:rPr>
        <w:t>.</w:t>
      </w:r>
      <w:r w:rsidR="00E90A86" w:rsidRPr="003F1FCA">
        <w:rPr>
          <w:rFonts w:ascii="Arial" w:hAnsi="Arial" w:cs="Arial"/>
          <w:sz w:val="24"/>
          <w:szCs w:val="24"/>
        </w:rPr>
        <w:t xml:space="preserve"> As páginas serão rubricadas pelo avaliador, na extremidade inferior direita. </w:t>
      </w:r>
    </w:p>
    <w:p w:rsidR="00A655DC" w:rsidRDefault="00A655DC" w:rsidP="00E90A86">
      <w:pPr>
        <w:rPr>
          <w:rFonts w:ascii="Arial" w:hAnsi="Arial" w:cs="Arial"/>
          <w:sz w:val="24"/>
          <w:szCs w:val="24"/>
        </w:rPr>
      </w:pPr>
    </w:p>
    <w:p w:rsidR="00E90A86" w:rsidRDefault="00E90A86" w:rsidP="00E90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419C2">
        <w:rPr>
          <w:rFonts w:ascii="Arial" w:hAnsi="Arial" w:cs="Arial"/>
          <w:sz w:val="24"/>
          <w:szCs w:val="24"/>
        </w:rPr>
        <w:t>1</w:t>
      </w:r>
      <w:r w:rsidRPr="003F1FCA">
        <w:rPr>
          <w:rFonts w:ascii="Arial" w:hAnsi="Arial" w:cs="Arial"/>
          <w:sz w:val="24"/>
          <w:szCs w:val="24"/>
        </w:rPr>
        <w:t>. O avaliador deverá encaminhar todos os</w:t>
      </w:r>
      <w:r>
        <w:rPr>
          <w:rFonts w:ascii="Arial" w:hAnsi="Arial" w:cs="Arial"/>
          <w:sz w:val="24"/>
          <w:szCs w:val="24"/>
        </w:rPr>
        <w:t xml:space="preserve"> instrumentos de avaliação à Comissão de Avaliação e Desempenho</w:t>
      </w:r>
      <w:r w:rsidRPr="003F1FCA">
        <w:rPr>
          <w:rFonts w:ascii="Arial" w:hAnsi="Arial" w:cs="Arial"/>
          <w:sz w:val="24"/>
          <w:szCs w:val="24"/>
        </w:rPr>
        <w:t>.</w:t>
      </w:r>
    </w:p>
    <w:p w:rsidR="00E90A86" w:rsidRDefault="00E90A86" w:rsidP="00E90A8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90A86" w:rsidRPr="00E25585" w:rsidTr="00822FB2">
        <w:tc>
          <w:tcPr>
            <w:tcW w:w="9322" w:type="dxa"/>
          </w:tcPr>
          <w:p w:rsidR="00E90A86" w:rsidRDefault="00E90A86" w:rsidP="00822FB2">
            <w:pPr>
              <w:jc w:val="center"/>
              <w:rPr>
                <w:rFonts w:ascii="Arial" w:hAnsi="Arial" w:cs="Arial"/>
                <w:b/>
              </w:rPr>
            </w:pPr>
          </w:p>
          <w:p w:rsidR="00E90A86" w:rsidRDefault="00E90A86" w:rsidP="00822FB2">
            <w:pPr>
              <w:jc w:val="center"/>
              <w:rPr>
                <w:rFonts w:ascii="Arial" w:hAnsi="Arial" w:cs="Arial"/>
                <w:b/>
              </w:rPr>
            </w:pPr>
            <w:r w:rsidRPr="00E25585">
              <w:rPr>
                <w:rFonts w:ascii="Arial" w:hAnsi="Arial" w:cs="Arial"/>
                <w:b/>
              </w:rPr>
              <w:t>OBSERVAÇÕES</w:t>
            </w:r>
          </w:p>
          <w:p w:rsidR="00E90A86" w:rsidRPr="00E25585" w:rsidRDefault="00E90A86" w:rsidP="00822F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0A86" w:rsidRPr="00E25585" w:rsidTr="00822FB2">
        <w:tc>
          <w:tcPr>
            <w:tcW w:w="9322" w:type="dxa"/>
          </w:tcPr>
          <w:p w:rsidR="00E90A86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1- A ficha de AVALIAÇÃO DE DESEMPENHO é confidencial.</w:t>
            </w: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822FB2">
        <w:tc>
          <w:tcPr>
            <w:tcW w:w="9322" w:type="dxa"/>
          </w:tcPr>
          <w:p w:rsidR="00E90A86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2- Cada comportamento deve ser analisado levando-se em consideração o desempenho do servidor, exclusivamente, no espaço de tempo acima estipulado.</w:t>
            </w: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822FB2">
        <w:tc>
          <w:tcPr>
            <w:tcW w:w="9322" w:type="dxa"/>
          </w:tcPr>
          <w:p w:rsidR="00E90A86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3- A avaliação deve basear-se em fatos reais da vida funcional do servidor e não em impressões pessoais.</w:t>
            </w: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</w:tbl>
    <w:p w:rsidR="00E90A86" w:rsidRPr="00E25585" w:rsidRDefault="00E90A86" w:rsidP="00E90A86">
      <w:pPr>
        <w:rPr>
          <w:rFonts w:ascii="Arial" w:hAnsi="Arial" w:cs="Arial"/>
        </w:rPr>
      </w:pPr>
    </w:p>
    <w:p w:rsidR="00E90A86" w:rsidRDefault="00E90A86" w:rsidP="003C7629">
      <w:pPr>
        <w:autoSpaceDE w:val="0"/>
        <w:autoSpaceDN w:val="0"/>
        <w:adjustRightInd w:val="0"/>
        <w:rPr>
          <w:rFonts w:ascii="Arial" w:hAnsi="Arial" w:cs="Arial"/>
        </w:rPr>
      </w:pPr>
      <w:r w:rsidRPr="00E25585">
        <w:rPr>
          <w:rFonts w:ascii="Arial" w:hAnsi="Arial" w:cs="Arial"/>
        </w:rPr>
        <w:t xml:space="preserve"> </w:t>
      </w:r>
      <w:r w:rsidRPr="00E25585">
        <w:rPr>
          <w:rFonts w:ascii="Arial" w:hAnsi="Arial" w:cs="Arial"/>
          <w:b/>
          <w:bCs/>
        </w:rPr>
        <w:t xml:space="preserve">I – ASSIDUIDADE - </w:t>
      </w:r>
      <w:r w:rsidRPr="00E25585">
        <w:rPr>
          <w:rFonts w:ascii="Arial" w:hAnsi="Arial" w:cs="Arial"/>
        </w:rPr>
        <w:t>Refere-se ao cumprimento do horário de trabalho e à constância no comparecimento.</w:t>
      </w:r>
    </w:p>
    <w:p w:rsidR="00E90A86" w:rsidRPr="00E25585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tbl>
      <w:tblPr>
        <w:tblStyle w:val="Tabelacomgrade"/>
        <w:tblW w:w="9079" w:type="dxa"/>
        <w:tblLook w:val="04A0" w:firstRow="1" w:lastRow="0" w:firstColumn="1" w:lastColumn="0" w:noHBand="0" w:noVBand="1"/>
      </w:tblPr>
      <w:tblGrid>
        <w:gridCol w:w="534"/>
        <w:gridCol w:w="7796"/>
        <w:gridCol w:w="749"/>
      </w:tblGrid>
      <w:tr w:rsidR="00E90A86" w:rsidRPr="00E25585" w:rsidTr="00E90A86">
        <w:trPr>
          <w:trHeight w:val="663"/>
        </w:trPr>
        <w:tc>
          <w:tcPr>
            <w:tcW w:w="534" w:type="dxa"/>
            <w:shd w:val="clear" w:color="auto" w:fill="BFBFBF" w:themeFill="background1" w:themeFillShade="BF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E90A86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90A86" w:rsidRPr="004951B3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951B3">
              <w:rPr>
                <w:rFonts w:ascii="Arial" w:hAnsi="Arial" w:cs="Arial"/>
                <w:b/>
              </w:rPr>
              <w:t xml:space="preserve">DESEMPENHO – PESO 1,5 - TOTAL MÁXIMO DE PONTOS = 40 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:rsidR="00E90A86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585">
              <w:rPr>
                <w:rFonts w:ascii="Arial" w:hAnsi="Arial" w:cs="Arial"/>
                <w:b/>
              </w:rPr>
              <w:t xml:space="preserve">Nota </w:t>
            </w:r>
          </w:p>
        </w:tc>
      </w:tr>
      <w:tr w:rsidR="00E90A86" w:rsidRPr="00E25585" w:rsidTr="00E90A86">
        <w:trPr>
          <w:trHeight w:val="701"/>
        </w:trPr>
        <w:tc>
          <w:tcPr>
            <w:tcW w:w="534" w:type="dxa"/>
          </w:tcPr>
          <w:p w:rsidR="00E90A86" w:rsidRDefault="00E90A86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96" w:type="dxa"/>
          </w:tcPr>
          <w:p w:rsidR="00E90A86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É pontual e permanece no local de trabalho durante o expediente.</w:t>
            </w:r>
          </w:p>
        </w:tc>
        <w:tc>
          <w:tcPr>
            <w:tcW w:w="749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0A86" w:rsidRPr="00E25585" w:rsidTr="00E90A86">
        <w:trPr>
          <w:trHeight w:val="994"/>
        </w:trPr>
        <w:tc>
          <w:tcPr>
            <w:tcW w:w="534" w:type="dxa"/>
          </w:tcPr>
          <w:p w:rsidR="00E90A86" w:rsidRDefault="00E90A86" w:rsidP="00822FB2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6" w:type="dxa"/>
          </w:tcPr>
          <w:p w:rsidR="00E90A86" w:rsidRDefault="00E90A86" w:rsidP="00822FB2">
            <w:pPr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As eventuais chegadas com atraso ou saídas antecipadas realizam-se dentro dos limites de tolerância estabelecidos pelo órgão.</w:t>
            </w:r>
          </w:p>
        </w:tc>
        <w:tc>
          <w:tcPr>
            <w:tcW w:w="749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E90A86">
        <w:trPr>
          <w:trHeight w:val="981"/>
        </w:trPr>
        <w:tc>
          <w:tcPr>
            <w:tcW w:w="534" w:type="dxa"/>
          </w:tcPr>
          <w:p w:rsidR="00E90A86" w:rsidRDefault="00E90A86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96" w:type="dxa"/>
          </w:tcPr>
          <w:p w:rsidR="00E90A86" w:rsidRDefault="00E90A86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Dá conhecimento e/ou solicita autorização da chefia imediata para ausentar-se do local de trabalho, por motivos justificados.</w:t>
            </w:r>
          </w:p>
        </w:tc>
        <w:tc>
          <w:tcPr>
            <w:tcW w:w="749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E90A86" w:rsidRPr="00E25585" w:rsidTr="003C7629">
        <w:trPr>
          <w:trHeight w:val="1123"/>
        </w:trPr>
        <w:tc>
          <w:tcPr>
            <w:tcW w:w="534" w:type="dxa"/>
          </w:tcPr>
          <w:p w:rsidR="003C7629" w:rsidRDefault="003C7629" w:rsidP="00822FB2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96" w:type="dxa"/>
          </w:tcPr>
          <w:p w:rsidR="003C7629" w:rsidRDefault="003C7629" w:rsidP="00822FB2">
            <w:pPr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Só falta ao trabalho por motivo justificado. E informa em tempo hábil os imprevistos que impedem seu comparecimento ao trabalho.</w:t>
            </w:r>
          </w:p>
        </w:tc>
        <w:tc>
          <w:tcPr>
            <w:tcW w:w="749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3C7629">
        <w:trPr>
          <w:trHeight w:val="543"/>
        </w:trPr>
        <w:tc>
          <w:tcPr>
            <w:tcW w:w="534" w:type="dxa"/>
          </w:tcPr>
          <w:p w:rsidR="00E90A86" w:rsidRDefault="00E90A86" w:rsidP="00822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de Pontos. </w:t>
            </w:r>
          </w:p>
        </w:tc>
        <w:tc>
          <w:tcPr>
            <w:tcW w:w="749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3C7629">
        <w:trPr>
          <w:trHeight w:val="565"/>
        </w:trPr>
        <w:tc>
          <w:tcPr>
            <w:tcW w:w="534" w:type="dxa"/>
          </w:tcPr>
          <w:p w:rsidR="00E90A86" w:rsidRDefault="00E90A86" w:rsidP="00822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E90A86" w:rsidRDefault="008419C2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Geral = (Total de ponto no item / total máximo de pontos) x peso</w:t>
            </w:r>
          </w:p>
        </w:tc>
        <w:tc>
          <w:tcPr>
            <w:tcW w:w="749" w:type="dxa"/>
          </w:tcPr>
          <w:p w:rsidR="00E90A86" w:rsidRDefault="00E90A86" w:rsidP="00822FB2">
            <w:pPr>
              <w:rPr>
                <w:rFonts w:ascii="Arial" w:hAnsi="Arial" w:cs="Arial"/>
              </w:rPr>
            </w:pPr>
          </w:p>
          <w:p w:rsidR="00370789" w:rsidRPr="00E25585" w:rsidRDefault="00370789" w:rsidP="00822FB2">
            <w:pPr>
              <w:rPr>
                <w:rFonts w:ascii="Arial" w:hAnsi="Arial" w:cs="Arial"/>
              </w:rPr>
            </w:pPr>
          </w:p>
        </w:tc>
      </w:tr>
      <w:tr w:rsidR="00370789" w:rsidRPr="00E25585" w:rsidTr="003C7629">
        <w:trPr>
          <w:trHeight w:val="565"/>
        </w:trPr>
        <w:tc>
          <w:tcPr>
            <w:tcW w:w="534" w:type="dxa"/>
          </w:tcPr>
          <w:p w:rsidR="00370789" w:rsidRDefault="00370789" w:rsidP="00822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70789" w:rsidRDefault="008419C2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Ocorrência – Falta Injustificada (- 0,2 por falta)</w:t>
            </w:r>
          </w:p>
        </w:tc>
        <w:tc>
          <w:tcPr>
            <w:tcW w:w="749" w:type="dxa"/>
          </w:tcPr>
          <w:p w:rsidR="00370789" w:rsidRDefault="00370789" w:rsidP="00822FB2">
            <w:pPr>
              <w:rPr>
                <w:rFonts w:ascii="Arial" w:hAnsi="Arial" w:cs="Arial"/>
              </w:rPr>
            </w:pPr>
          </w:p>
        </w:tc>
      </w:tr>
      <w:tr w:rsidR="008419C2" w:rsidRPr="00E25585" w:rsidTr="003C7629">
        <w:trPr>
          <w:trHeight w:val="565"/>
        </w:trPr>
        <w:tc>
          <w:tcPr>
            <w:tcW w:w="534" w:type="dxa"/>
          </w:tcPr>
          <w:p w:rsidR="008419C2" w:rsidRDefault="008419C2" w:rsidP="00822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8419C2" w:rsidRDefault="008419C2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49" w:type="dxa"/>
          </w:tcPr>
          <w:p w:rsidR="008419C2" w:rsidRDefault="008419C2" w:rsidP="00822FB2">
            <w:pPr>
              <w:rPr>
                <w:rFonts w:ascii="Arial" w:hAnsi="Arial" w:cs="Arial"/>
              </w:rPr>
            </w:pPr>
          </w:p>
        </w:tc>
      </w:tr>
    </w:tbl>
    <w:p w:rsidR="00E90A86" w:rsidRPr="00E25585" w:rsidRDefault="00E90A86" w:rsidP="00E90A86">
      <w:pPr>
        <w:rPr>
          <w:rFonts w:ascii="Arial" w:hAnsi="Arial" w:cs="Arial"/>
          <w:b/>
          <w:bCs/>
        </w:rPr>
      </w:pPr>
    </w:p>
    <w:p w:rsidR="00E90A86" w:rsidRDefault="00E90A86" w:rsidP="003C7629">
      <w:pPr>
        <w:rPr>
          <w:rFonts w:ascii="Arial" w:hAnsi="Arial" w:cs="Arial"/>
          <w:bCs/>
        </w:rPr>
      </w:pPr>
      <w:r w:rsidRPr="00E25585">
        <w:rPr>
          <w:rFonts w:ascii="Arial" w:hAnsi="Arial" w:cs="Arial"/>
          <w:b/>
          <w:bCs/>
        </w:rPr>
        <w:t xml:space="preserve">II – DISCIPLINA - </w:t>
      </w:r>
      <w:r w:rsidRPr="00E25585">
        <w:rPr>
          <w:rFonts w:ascii="Arial" w:hAnsi="Arial" w:cs="Arial"/>
          <w:bCs/>
        </w:rPr>
        <w:t>Refere-se ao comportamento discreto e à preocupação que demonstra em conhecer, compreender e cumprir as normas legais e regulares.</w:t>
      </w:r>
    </w:p>
    <w:p w:rsidR="003C7629" w:rsidRPr="00E25585" w:rsidRDefault="003C7629" w:rsidP="00E90A86">
      <w:pPr>
        <w:spacing w:line="240" w:lineRule="auto"/>
        <w:rPr>
          <w:rFonts w:ascii="Arial" w:hAnsi="Arial" w:cs="Arial"/>
          <w:bCs/>
        </w:rPr>
      </w:pPr>
    </w:p>
    <w:tbl>
      <w:tblPr>
        <w:tblStyle w:val="Tabelacomgrade"/>
        <w:tblW w:w="9074" w:type="dxa"/>
        <w:tblLook w:val="04A0" w:firstRow="1" w:lastRow="0" w:firstColumn="1" w:lastColumn="0" w:noHBand="0" w:noVBand="1"/>
      </w:tblPr>
      <w:tblGrid>
        <w:gridCol w:w="675"/>
        <w:gridCol w:w="7371"/>
        <w:gridCol w:w="1028"/>
      </w:tblGrid>
      <w:tr w:rsidR="00E90A86" w:rsidRPr="00E25585" w:rsidTr="006F33ED">
        <w:trPr>
          <w:trHeight w:val="850"/>
        </w:trPr>
        <w:tc>
          <w:tcPr>
            <w:tcW w:w="675" w:type="dxa"/>
            <w:shd w:val="clear" w:color="auto" w:fill="BFBFBF" w:themeFill="background1" w:themeFillShade="BF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585">
              <w:rPr>
                <w:rFonts w:ascii="Arial" w:hAnsi="Arial" w:cs="Arial"/>
                <w:b/>
              </w:rPr>
              <w:t>DESEMPENHO</w:t>
            </w:r>
            <w:r>
              <w:rPr>
                <w:rFonts w:ascii="Arial" w:hAnsi="Arial" w:cs="Arial"/>
                <w:b/>
              </w:rPr>
              <w:t xml:space="preserve"> – PESO 2,0 – TOTAL MÁXIMO DE PONTOS = 50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6F33ED" w:rsidRDefault="006F33ED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  <w:r w:rsidRPr="00E25585">
              <w:rPr>
                <w:rFonts w:ascii="Arial" w:hAnsi="Arial" w:cs="Arial"/>
                <w:b/>
              </w:rPr>
              <w:t>Nota</w:t>
            </w:r>
          </w:p>
        </w:tc>
      </w:tr>
      <w:tr w:rsidR="00E90A86" w:rsidRPr="00E25585" w:rsidTr="006F33ED">
        <w:trPr>
          <w:trHeight w:val="1131"/>
        </w:trPr>
        <w:tc>
          <w:tcPr>
            <w:tcW w:w="675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90A86" w:rsidRPr="00E25585" w:rsidRDefault="006F33ED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90A86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Evita comentários comprometedores ao conceito do órgão/imagem dos servidores ou prejudiciais ao ambiente de trabalho.</w:t>
            </w:r>
          </w:p>
        </w:tc>
        <w:tc>
          <w:tcPr>
            <w:tcW w:w="1028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694"/>
        </w:trPr>
        <w:tc>
          <w:tcPr>
            <w:tcW w:w="675" w:type="dxa"/>
          </w:tcPr>
          <w:p w:rsidR="00E90A86" w:rsidRDefault="00E90A86" w:rsidP="00822FB2">
            <w:pPr>
              <w:rPr>
                <w:rFonts w:ascii="Arial" w:hAnsi="Arial" w:cs="Arial"/>
              </w:rPr>
            </w:pPr>
          </w:p>
          <w:p w:rsidR="006F33ED" w:rsidRPr="00E25585" w:rsidRDefault="006F33ED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7371" w:type="dxa"/>
          </w:tcPr>
          <w:p w:rsidR="006F33ED" w:rsidRDefault="006F33ED" w:rsidP="00822FB2">
            <w:pPr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Cumpre as normas legais e regulamentares estabelecidas pelo órgão.</w:t>
            </w:r>
          </w:p>
        </w:tc>
        <w:tc>
          <w:tcPr>
            <w:tcW w:w="1028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987"/>
        </w:trPr>
        <w:tc>
          <w:tcPr>
            <w:tcW w:w="675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90A86" w:rsidRPr="00E25585" w:rsidRDefault="006F33ED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90A86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 xml:space="preserve">Conhece e observa a hierarquia funcional, cumprindo com presteza as ordens recebidas, exceto quando manifestadamente ilegais  </w:t>
            </w:r>
          </w:p>
        </w:tc>
        <w:tc>
          <w:tcPr>
            <w:tcW w:w="1028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1115"/>
        </w:trPr>
        <w:tc>
          <w:tcPr>
            <w:tcW w:w="675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90A86" w:rsidRPr="00E25585" w:rsidRDefault="006F33ED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90A86"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Conhece as atribuições de seu cargo e não se nega a executá-las sob alegação de que são incompatíveis com seu grau de conhecimento.</w:t>
            </w:r>
          </w:p>
        </w:tc>
        <w:tc>
          <w:tcPr>
            <w:tcW w:w="1028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1117"/>
        </w:trPr>
        <w:tc>
          <w:tcPr>
            <w:tcW w:w="675" w:type="dxa"/>
          </w:tcPr>
          <w:p w:rsidR="006F33ED" w:rsidRDefault="006F33ED" w:rsidP="00822FB2">
            <w:pPr>
              <w:tabs>
                <w:tab w:val="left" w:pos="25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90A86" w:rsidRPr="00E25585" w:rsidRDefault="006F33ED" w:rsidP="00822FB2">
            <w:pPr>
              <w:tabs>
                <w:tab w:val="left" w:pos="25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90A86"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</w:tcPr>
          <w:p w:rsidR="006F33ED" w:rsidRDefault="006F33ED" w:rsidP="00822FB2">
            <w:pPr>
              <w:tabs>
                <w:tab w:val="left" w:pos="25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tabs>
                <w:tab w:val="left" w:pos="25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Exerce com zelo e dedicação as atribuições legais e regulamentares inerentes ao cargo/função</w:t>
            </w:r>
          </w:p>
        </w:tc>
        <w:tc>
          <w:tcPr>
            <w:tcW w:w="1028" w:type="dxa"/>
          </w:tcPr>
          <w:p w:rsidR="00E90A86" w:rsidRPr="00E25585" w:rsidRDefault="00E90A86" w:rsidP="00822FB2">
            <w:pPr>
              <w:tabs>
                <w:tab w:val="left" w:pos="25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E90A86" w:rsidRPr="00E25585" w:rsidTr="00AD102E">
        <w:trPr>
          <w:trHeight w:val="679"/>
        </w:trPr>
        <w:tc>
          <w:tcPr>
            <w:tcW w:w="675" w:type="dxa"/>
          </w:tcPr>
          <w:p w:rsidR="00E90A86" w:rsidRDefault="00E90A86" w:rsidP="00822FB2">
            <w:pPr>
              <w:tabs>
                <w:tab w:val="left" w:pos="25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6F33ED" w:rsidRDefault="006F33ED" w:rsidP="00822FB2">
            <w:pPr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de Pontos. </w:t>
            </w:r>
          </w:p>
        </w:tc>
        <w:tc>
          <w:tcPr>
            <w:tcW w:w="1028" w:type="dxa"/>
          </w:tcPr>
          <w:p w:rsidR="00E90A86" w:rsidRPr="00E25585" w:rsidRDefault="00E90A86" w:rsidP="00822FB2">
            <w:pPr>
              <w:tabs>
                <w:tab w:val="left" w:pos="25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705"/>
        </w:trPr>
        <w:tc>
          <w:tcPr>
            <w:tcW w:w="675" w:type="dxa"/>
          </w:tcPr>
          <w:p w:rsidR="00E90A86" w:rsidRDefault="00E90A86" w:rsidP="00822FB2">
            <w:pPr>
              <w:tabs>
                <w:tab w:val="left" w:pos="25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6F33ED" w:rsidRDefault="008419C2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Geral = (Total de ponto no item / total máximo de pontos) x peso</w:t>
            </w:r>
          </w:p>
          <w:p w:rsidR="00E90A86" w:rsidRDefault="00E90A86" w:rsidP="00822FB2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E90A86" w:rsidRPr="00E25585" w:rsidRDefault="00E90A86" w:rsidP="00822FB2">
            <w:pPr>
              <w:tabs>
                <w:tab w:val="left" w:pos="25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370789" w:rsidRPr="00E25585" w:rsidTr="006F33ED">
        <w:trPr>
          <w:trHeight w:val="705"/>
        </w:trPr>
        <w:tc>
          <w:tcPr>
            <w:tcW w:w="675" w:type="dxa"/>
          </w:tcPr>
          <w:p w:rsidR="00370789" w:rsidRDefault="00370789" w:rsidP="00822FB2">
            <w:pPr>
              <w:tabs>
                <w:tab w:val="left" w:pos="25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370789" w:rsidRDefault="008419C2" w:rsidP="0037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Ocorrência – PAD (- 0,5 cada)</w:t>
            </w:r>
          </w:p>
        </w:tc>
        <w:tc>
          <w:tcPr>
            <w:tcW w:w="1028" w:type="dxa"/>
          </w:tcPr>
          <w:p w:rsidR="00370789" w:rsidRPr="00E25585" w:rsidRDefault="00370789" w:rsidP="00822FB2">
            <w:pPr>
              <w:tabs>
                <w:tab w:val="left" w:pos="25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8419C2" w:rsidRPr="00E25585" w:rsidTr="006F33ED">
        <w:trPr>
          <w:trHeight w:val="705"/>
        </w:trPr>
        <w:tc>
          <w:tcPr>
            <w:tcW w:w="675" w:type="dxa"/>
          </w:tcPr>
          <w:p w:rsidR="008419C2" w:rsidRDefault="008419C2" w:rsidP="00822FB2">
            <w:pPr>
              <w:tabs>
                <w:tab w:val="left" w:pos="25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8419C2" w:rsidRDefault="008419C2" w:rsidP="0037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028" w:type="dxa"/>
          </w:tcPr>
          <w:p w:rsidR="008419C2" w:rsidRPr="00E25585" w:rsidRDefault="008419C2" w:rsidP="00822FB2">
            <w:pPr>
              <w:tabs>
                <w:tab w:val="left" w:pos="25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</w:tbl>
    <w:p w:rsidR="00E90A86" w:rsidRPr="00E25585" w:rsidRDefault="00E90A86" w:rsidP="00E90A86">
      <w:pPr>
        <w:pStyle w:val="PargrafodaLista"/>
        <w:rPr>
          <w:rFonts w:ascii="Arial" w:hAnsi="Arial" w:cs="Arial"/>
          <w:b/>
          <w:bCs/>
        </w:rPr>
      </w:pPr>
    </w:p>
    <w:p w:rsidR="006F33ED" w:rsidRDefault="006F33ED" w:rsidP="00E90A86">
      <w:pPr>
        <w:rPr>
          <w:rFonts w:ascii="Arial" w:hAnsi="Arial" w:cs="Arial"/>
          <w:b/>
        </w:rPr>
      </w:pPr>
    </w:p>
    <w:p w:rsidR="00E90A86" w:rsidRDefault="00E90A86" w:rsidP="00E90A86">
      <w:pPr>
        <w:rPr>
          <w:rFonts w:ascii="Arial" w:hAnsi="Arial" w:cs="Arial"/>
        </w:rPr>
      </w:pPr>
      <w:r w:rsidRPr="00E25585">
        <w:rPr>
          <w:rFonts w:ascii="Arial" w:hAnsi="Arial" w:cs="Arial"/>
          <w:b/>
        </w:rPr>
        <w:t xml:space="preserve">III – CAPACIDADE DE INICIATIVA - </w:t>
      </w:r>
      <w:r w:rsidRPr="00E25585">
        <w:rPr>
          <w:rFonts w:ascii="Arial" w:hAnsi="Arial" w:cs="Arial"/>
        </w:rPr>
        <w:t>Refere-se à capacidade para tomar decisões em face de problemas surgidos em seu trabalho, bem como à preocupação em adaptar-se e contribuir com seu interesse, esforço e preocupação para o sucesso do grupo.</w:t>
      </w:r>
    </w:p>
    <w:p w:rsidR="006F33ED" w:rsidRPr="00E25585" w:rsidRDefault="006F33ED" w:rsidP="00E90A86">
      <w:pPr>
        <w:rPr>
          <w:rFonts w:ascii="Arial" w:hAnsi="Arial" w:cs="Arial"/>
        </w:rPr>
      </w:pP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675"/>
        <w:gridCol w:w="7371"/>
        <w:gridCol w:w="1019"/>
      </w:tblGrid>
      <w:tr w:rsidR="00E90A86" w:rsidRPr="00E25585" w:rsidTr="006F33ED">
        <w:trPr>
          <w:trHeight w:val="947"/>
        </w:trPr>
        <w:tc>
          <w:tcPr>
            <w:tcW w:w="675" w:type="dxa"/>
            <w:shd w:val="clear" w:color="auto" w:fill="BFBFBF" w:themeFill="background1" w:themeFillShade="BF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585">
              <w:rPr>
                <w:rFonts w:ascii="Arial" w:hAnsi="Arial" w:cs="Arial"/>
                <w:b/>
              </w:rPr>
              <w:t>DESEMPENHO</w:t>
            </w:r>
            <w:r>
              <w:rPr>
                <w:rFonts w:ascii="Arial" w:hAnsi="Arial" w:cs="Arial"/>
                <w:b/>
              </w:rPr>
              <w:t xml:space="preserve"> – PESO 1,5 – TOTAL MÁXIMO DE PONTOS = 50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6F33ED" w:rsidRDefault="006F33ED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  <w:r w:rsidRPr="00E25585">
              <w:rPr>
                <w:rFonts w:ascii="Arial" w:hAnsi="Arial" w:cs="Arial"/>
                <w:b/>
              </w:rPr>
              <w:t>Nota</w:t>
            </w:r>
          </w:p>
        </w:tc>
      </w:tr>
      <w:tr w:rsidR="00E90A86" w:rsidRPr="00E25585" w:rsidTr="006F33ED">
        <w:trPr>
          <w:trHeight w:val="975"/>
        </w:trPr>
        <w:tc>
          <w:tcPr>
            <w:tcW w:w="675" w:type="dxa"/>
          </w:tcPr>
          <w:p w:rsidR="006F33ED" w:rsidRDefault="006F33ED" w:rsidP="00822FB2">
            <w:pPr>
              <w:tabs>
                <w:tab w:val="left" w:pos="235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tabs>
                <w:tab w:val="left" w:pos="235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</w:tcPr>
          <w:p w:rsidR="006F33ED" w:rsidRDefault="006F33ED" w:rsidP="00822FB2">
            <w:pPr>
              <w:tabs>
                <w:tab w:val="left" w:pos="235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tabs>
                <w:tab w:val="left" w:pos="235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É capaz de tomar decisões em situações habituais. Procura contornar situações difíceis surgidas no trabalho, quando tem oportunidade.</w:t>
            </w:r>
          </w:p>
        </w:tc>
        <w:tc>
          <w:tcPr>
            <w:tcW w:w="1019" w:type="dxa"/>
          </w:tcPr>
          <w:p w:rsidR="00E90A86" w:rsidRPr="00E25585" w:rsidRDefault="00E90A86" w:rsidP="00822FB2">
            <w:pPr>
              <w:tabs>
                <w:tab w:val="left" w:pos="235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989"/>
        </w:trPr>
        <w:tc>
          <w:tcPr>
            <w:tcW w:w="675" w:type="dxa"/>
          </w:tcPr>
          <w:p w:rsidR="006F33ED" w:rsidRDefault="006F33ED" w:rsidP="00822FB2">
            <w:pPr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</w:tcPr>
          <w:p w:rsidR="006F33ED" w:rsidRDefault="006F33ED" w:rsidP="00822FB2">
            <w:pPr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Encaminha correta e adequadamente os assuntos que fogem a sua alçada decisória.</w:t>
            </w:r>
          </w:p>
        </w:tc>
        <w:tc>
          <w:tcPr>
            <w:tcW w:w="1019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822FB2">
        <w:tc>
          <w:tcPr>
            <w:tcW w:w="675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1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Sabe o que deve fazer no trabalho, mesmo sem receber orientação. Adapta-se, facilmente, a inovações no trabalho. É criativo. Faz sugestões e críticas construtivas para retroalimentação.</w:t>
            </w:r>
          </w:p>
          <w:p w:rsidR="006F33ED" w:rsidRPr="00E25585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1275"/>
        </w:trPr>
        <w:tc>
          <w:tcPr>
            <w:tcW w:w="675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1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Investe no autodesenvolvimento. Procura atualizar-se, conhecer a legislação, instruções, normativos/manuais e estruturas de funcionamento do órgão.</w:t>
            </w:r>
          </w:p>
        </w:tc>
        <w:tc>
          <w:tcPr>
            <w:tcW w:w="1019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1123"/>
        </w:trPr>
        <w:tc>
          <w:tcPr>
            <w:tcW w:w="675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1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Troca experiência com outros colegas e os auxilia na busca de soluções relativas a problemas de trabalho</w:t>
            </w:r>
          </w:p>
        </w:tc>
        <w:tc>
          <w:tcPr>
            <w:tcW w:w="1019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841"/>
        </w:trPr>
        <w:tc>
          <w:tcPr>
            <w:tcW w:w="675" w:type="dxa"/>
          </w:tcPr>
          <w:p w:rsidR="00E90A86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6F33ED" w:rsidRDefault="006F33ED" w:rsidP="00822FB2">
            <w:pPr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de Pontos. </w:t>
            </w:r>
          </w:p>
        </w:tc>
        <w:tc>
          <w:tcPr>
            <w:tcW w:w="1019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698"/>
        </w:trPr>
        <w:tc>
          <w:tcPr>
            <w:tcW w:w="675" w:type="dxa"/>
          </w:tcPr>
          <w:p w:rsidR="00E90A86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6F33ED" w:rsidRDefault="006F33ED" w:rsidP="00822FB2">
            <w:pPr>
              <w:rPr>
                <w:rFonts w:ascii="Arial" w:hAnsi="Arial" w:cs="Arial"/>
              </w:rPr>
            </w:pPr>
          </w:p>
          <w:p w:rsidR="00E90A86" w:rsidRDefault="00E90A86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Geral = (Total de ponto no item / total máximo de pontos) x peso</w:t>
            </w:r>
          </w:p>
        </w:tc>
        <w:tc>
          <w:tcPr>
            <w:tcW w:w="1019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90A86" w:rsidRDefault="00E90A86" w:rsidP="00E90A86">
      <w:pPr>
        <w:rPr>
          <w:rFonts w:ascii="Arial" w:hAnsi="Arial" w:cs="Arial"/>
        </w:rPr>
      </w:pPr>
    </w:p>
    <w:p w:rsidR="006F33ED" w:rsidRPr="00E25585" w:rsidRDefault="006F33ED" w:rsidP="00E90A86">
      <w:pPr>
        <w:rPr>
          <w:rFonts w:ascii="Arial" w:hAnsi="Arial" w:cs="Arial"/>
        </w:rPr>
      </w:pPr>
    </w:p>
    <w:p w:rsidR="00E90A86" w:rsidRDefault="00E90A86" w:rsidP="00E90A86">
      <w:pPr>
        <w:rPr>
          <w:rFonts w:ascii="Arial" w:hAnsi="Arial" w:cs="Arial"/>
        </w:rPr>
      </w:pPr>
      <w:r w:rsidRPr="00E25585">
        <w:rPr>
          <w:rFonts w:ascii="Arial" w:hAnsi="Arial" w:cs="Arial"/>
          <w:b/>
        </w:rPr>
        <w:t>IV – PRODUTIVIDADE</w:t>
      </w:r>
      <w:r w:rsidRPr="00E25585">
        <w:rPr>
          <w:rFonts w:ascii="Arial" w:hAnsi="Arial" w:cs="Arial"/>
        </w:rPr>
        <w:t xml:space="preserve"> - Refere-se ao grau de atenção dispensado ao trabalho e ao nível da exatidão com que realiza, bem como à produtividade apresentada.</w:t>
      </w:r>
    </w:p>
    <w:p w:rsidR="006F33ED" w:rsidRPr="00E25585" w:rsidRDefault="006F33ED" w:rsidP="00E90A86">
      <w:pPr>
        <w:rPr>
          <w:rFonts w:ascii="Arial" w:hAnsi="Arial" w:cs="Arial"/>
        </w:rPr>
      </w:pPr>
    </w:p>
    <w:tbl>
      <w:tblPr>
        <w:tblStyle w:val="Tabelacomgrade"/>
        <w:tblW w:w="9083" w:type="dxa"/>
        <w:tblLook w:val="04A0" w:firstRow="1" w:lastRow="0" w:firstColumn="1" w:lastColumn="0" w:noHBand="0" w:noVBand="1"/>
      </w:tblPr>
      <w:tblGrid>
        <w:gridCol w:w="675"/>
        <w:gridCol w:w="7371"/>
        <w:gridCol w:w="1037"/>
      </w:tblGrid>
      <w:tr w:rsidR="00E90A86" w:rsidRPr="00E25585" w:rsidTr="006F33ED">
        <w:trPr>
          <w:trHeight w:val="904"/>
        </w:trPr>
        <w:tc>
          <w:tcPr>
            <w:tcW w:w="675" w:type="dxa"/>
            <w:shd w:val="clear" w:color="auto" w:fill="BFBFBF" w:themeFill="background1" w:themeFillShade="BF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585">
              <w:rPr>
                <w:rFonts w:ascii="Arial" w:hAnsi="Arial" w:cs="Arial"/>
                <w:b/>
              </w:rPr>
              <w:t>DESEMPENHO</w:t>
            </w:r>
            <w:r>
              <w:rPr>
                <w:rFonts w:ascii="Arial" w:hAnsi="Arial" w:cs="Arial"/>
                <w:b/>
              </w:rPr>
              <w:t xml:space="preserve"> – PESO 2,0 – TOTAL MÁXIMO DE PONTOS = 50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:rsidR="006F33ED" w:rsidRDefault="006F33ED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  <w:r w:rsidRPr="00E25585">
              <w:rPr>
                <w:rFonts w:ascii="Arial" w:hAnsi="Arial" w:cs="Arial"/>
                <w:b/>
              </w:rPr>
              <w:t>Nota</w:t>
            </w:r>
          </w:p>
        </w:tc>
      </w:tr>
      <w:tr w:rsidR="00E90A86" w:rsidRPr="00E25585" w:rsidTr="006F33ED">
        <w:trPr>
          <w:trHeight w:val="1130"/>
        </w:trPr>
        <w:tc>
          <w:tcPr>
            <w:tcW w:w="675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71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Racionaliza o tempo na execução das tarefas. Aproveita eventual disponibilidade de forma producente.</w:t>
            </w:r>
          </w:p>
        </w:tc>
        <w:tc>
          <w:tcPr>
            <w:tcW w:w="1037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977"/>
        </w:trPr>
        <w:tc>
          <w:tcPr>
            <w:tcW w:w="675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71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Utiliza os instrumentos de trabalho dentro de sua melhor capacidade produtiva, segundo as orientações técnicas.</w:t>
            </w:r>
          </w:p>
        </w:tc>
        <w:tc>
          <w:tcPr>
            <w:tcW w:w="1037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1119"/>
        </w:trPr>
        <w:tc>
          <w:tcPr>
            <w:tcW w:w="675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71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 xml:space="preserve">Seu trabalho é correto, limpo e preocupa-se com a finalização da tarefa de forma eficaz. </w:t>
            </w:r>
          </w:p>
        </w:tc>
        <w:tc>
          <w:tcPr>
            <w:tcW w:w="1037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993"/>
        </w:trPr>
        <w:tc>
          <w:tcPr>
            <w:tcW w:w="675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371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 xml:space="preserve">Assimila com facilidade e rapidez as tarefas que lhe são transmitidas, mesmo aquelas que fogem a sua rotina. </w:t>
            </w:r>
          </w:p>
        </w:tc>
        <w:tc>
          <w:tcPr>
            <w:tcW w:w="1037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1263"/>
        </w:trPr>
        <w:tc>
          <w:tcPr>
            <w:tcW w:w="675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371" w:type="dxa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0A86" w:rsidRPr="00E25585" w:rsidRDefault="00E90A86" w:rsidP="009C6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 xml:space="preserve">Faz as atividades corretamente, com qualidade técnica e estética, evitando retrabalho. E com atenção ao uso dos EPIs no desempenho da função. </w:t>
            </w:r>
          </w:p>
        </w:tc>
        <w:tc>
          <w:tcPr>
            <w:tcW w:w="1037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841"/>
        </w:trPr>
        <w:tc>
          <w:tcPr>
            <w:tcW w:w="675" w:type="dxa"/>
          </w:tcPr>
          <w:p w:rsidR="00E90A86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6F33ED" w:rsidRDefault="006F33ED" w:rsidP="00822FB2">
            <w:pPr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de Pontos. </w:t>
            </w:r>
          </w:p>
        </w:tc>
        <w:tc>
          <w:tcPr>
            <w:tcW w:w="1037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697"/>
        </w:trPr>
        <w:tc>
          <w:tcPr>
            <w:tcW w:w="675" w:type="dxa"/>
          </w:tcPr>
          <w:p w:rsidR="00E90A86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6F33ED" w:rsidRDefault="006F33ED" w:rsidP="00822FB2">
            <w:pPr>
              <w:rPr>
                <w:rFonts w:ascii="Arial" w:hAnsi="Arial" w:cs="Arial"/>
              </w:rPr>
            </w:pPr>
          </w:p>
          <w:p w:rsidR="00E90A86" w:rsidRDefault="00E90A86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Geral = (Total de ponto no item / total máximo de pontos) x peso</w:t>
            </w:r>
          </w:p>
        </w:tc>
        <w:tc>
          <w:tcPr>
            <w:tcW w:w="1037" w:type="dxa"/>
          </w:tcPr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90A86" w:rsidRPr="00E25585" w:rsidRDefault="00E90A86" w:rsidP="00E90A86">
      <w:pPr>
        <w:spacing w:line="240" w:lineRule="auto"/>
        <w:rPr>
          <w:rFonts w:ascii="Arial" w:hAnsi="Arial" w:cs="Arial"/>
          <w:b/>
        </w:rPr>
      </w:pPr>
    </w:p>
    <w:p w:rsidR="00E90A86" w:rsidRPr="00E25585" w:rsidRDefault="00E90A86" w:rsidP="00E90A86">
      <w:pPr>
        <w:spacing w:line="240" w:lineRule="auto"/>
        <w:rPr>
          <w:rFonts w:ascii="Arial" w:hAnsi="Arial" w:cs="Arial"/>
          <w:b/>
        </w:rPr>
      </w:pPr>
    </w:p>
    <w:p w:rsidR="00E90A86" w:rsidRDefault="00E90A86" w:rsidP="006F33ED">
      <w:pPr>
        <w:rPr>
          <w:rFonts w:ascii="Arial" w:hAnsi="Arial" w:cs="Arial"/>
        </w:rPr>
      </w:pPr>
      <w:r w:rsidRPr="00E25585">
        <w:rPr>
          <w:rFonts w:ascii="Arial" w:hAnsi="Arial" w:cs="Arial"/>
          <w:b/>
        </w:rPr>
        <w:t>V - RESPONSABILIDADE</w:t>
      </w:r>
      <w:r w:rsidRPr="00E25585">
        <w:rPr>
          <w:rFonts w:ascii="Arial" w:hAnsi="Arial" w:cs="Arial"/>
        </w:rPr>
        <w:t xml:space="preserve"> - Refere-se à seriedade com que encara seu trabalho bem como ao zelo pelo material (máquinas, equipamentos e documentos) manuseado.</w:t>
      </w:r>
    </w:p>
    <w:p w:rsidR="006F33ED" w:rsidRPr="00E25585" w:rsidRDefault="006F33ED" w:rsidP="006F33ED">
      <w:pPr>
        <w:rPr>
          <w:rFonts w:ascii="Arial" w:hAnsi="Arial" w:cs="Arial"/>
        </w:rPr>
      </w:pPr>
    </w:p>
    <w:tbl>
      <w:tblPr>
        <w:tblStyle w:val="Tabelacomgrade"/>
        <w:tblW w:w="9137" w:type="dxa"/>
        <w:tblLook w:val="04A0" w:firstRow="1" w:lastRow="0" w:firstColumn="1" w:lastColumn="0" w:noHBand="0" w:noVBand="1"/>
      </w:tblPr>
      <w:tblGrid>
        <w:gridCol w:w="675"/>
        <w:gridCol w:w="7371"/>
        <w:gridCol w:w="1091"/>
      </w:tblGrid>
      <w:tr w:rsidR="00E90A86" w:rsidRPr="00E25585" w:rsidTr="006F33ED">
        <w:trPr>
          <w:trHeight w:val="728"/>
        </w:trPr>
        <w:tc>
          <w:tcPr>
            <w:tcW w:w="675" w:type="dxa"/>
            <w:shd w:val="clear" w:color="auto" w:fill="BFBFBF" w:themeFill="background1" w:themeFillShade="BF"/>
          </w:tcPr>
          <w:p w:rsidR="00E90A86" w:rsidRPr="00CF4783" w:rsidRDefault="00E90A86" w:rsidP="0082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6F33ED" w:rsidRDefault="006F33ED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90A86" w:rsidRPr="00E25585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585">
              <w:rPr>
                <w:rFonts w:ascii="Arial" w:hAnsi="Arial" w:cs="Arial"/>
                <w:b/>
              </w:rPr>
              <w:t>DESEMPENHO</w:t>
            </w:r>
            <w:r>
              <w:rPr>
                <w:rFonts w:ascii="Arial" w:hAnsi="Arial" w:cs="Arial"/>
                <w:b/>
              </w:rPr>
              <w:t xml:space="preserve"> – PESO 3,0 – TOTAL MÁXIMO DE PONTOS = 50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:rsidR="006F33ED" w:rsidRDefault="006F33ED" w:rsidP="00822FB2">
            <w:pPr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Nota</w:t>
            </w:r>
          </w:p>
        </w:tc>
      </w:tr>
      <w:tr w:rsidR="00E90A86" w:rsidRPr="00E25585" w:rsidTr="006F33ED">
        <w:trPr>
          <w:trHeight w:val="1404"/>
        </w:trPr>
        <w:tc>
          <w:tcPr>
            <w:tcW w:w="675" w:type="dxa"/>
          </w:tcPr>
          <w:p w:rsidR="006F33ED" w:rsidRDefault="006F33ED" w:rsidP="00822FB2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371" w:type="dxa"/>
          </w:tcPr>
          <w:p w:rsidR="006F33ED" w:rsidRDefault="006F33ED" w:rsidP="00822FB2">
            <w:pPr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Inspira confiança, demonstrando honestidade, integridade e imparcialidade na realização de suas atribuições e no relacionamento com as pessoas no ambiente de trabalho.</w:t>
            </w:r>
          </w:p>
        </w:tc>
        <w:tc>
          <w:tcPr>
            <w:tcW w:w="1091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1707"/>
        </w:trPr>
        <w:tc>
          <w:tcPr>
            <w:tcW w:w="675" w:type="dxa"/>
          </w:tcPr>
          <w:p w:rsidR="006F33ED" w:rsidRDefault="006F33ED" w:rsidP="00822FB2">
            <w:pPr>
              <w:jc w:val="center"/>
              <w:rPr>
                <w:rFonts w:ascii="Arial" w:hAnsi="Arial" w:cs="Arial"/>
              </w:rPr>
            </w:pPr>
          </w:p>
          <w:p w:rsidR="006F33ED" w:rsidRDefault="006F33ED" w:rsidP="00822FB2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371" w:type="dxa"/>
          </w:tcPr>
          <w:p w:rsidR="006F33ED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 xml:space="preserve"> </w:t>
            </w: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Zela pelo patrimônio da Instituição. Usa racional e adequadamente os materiais (consumo) e equipamentos de trabalho, evitando desperdícios e gastos desnecessários, além de zelar em suas</w:t>
            </w: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proofErr w:type="gramStart"/>
            <w:r w:rsidRPr="00E25585">
              <w:rPr>
                <w:rFonts w:ascii="Arial" w:hAnsi="Arial" w:cs="Arial"/>
              </w:rPr>
              <w:t>atividades</w:t>
            </w:r>
            <w:proofErr w:type="gramEnd"/>
            <w:r w:rsidRPr="00E25585">
              <w:rPr>
                <w:rFonts w:ascii="Arial" w:hAnsi="Arial" w:cs="Arial"/>
              </w:rPr>
              <w:t xml:space="preserve"> pela segurança sua e de outros.</w:t>
            </w:r>
          </w:p>
        </w:tc>
        <w:tc>
          <w:tcPr>
            <w:tcW w:w="1091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1533"/>
        </w:trPr>
        <w:tc>
          <w:tcPr>
            <w:tcW w:w="675" w:type="dxa"/>
          </w:tcPr>
          <w:p w:rsidR="006F33ED" w:rsidRDefault="006F33ED" w:rsidP="00822FB2">
            <w:pPr>
              <w:jc w:val="center"/>
              <w:rPr>
                <w:rFonts w:ascii="Arial" w:hAnsi="Arial" w:cs="Arial"/>
              </w:rPr>
            </w:pPr>
          </w:p>
          <w:p w:rsidR="006F33ED" w:rsidRDefault="006F33ED" w:rsidP="00822FB2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71" w:type="dxa"/>
          </w:tcPr>
          <w:p w:rsidR="006F33ED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 xml:space="preserve"> </w:t>
            </w: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 xml:space="preserve">Mostra-se comprometido e empenhado com o trabalho que lhe é designado. Cumpre com acordos, compromissos e obrigações que lhes são pertinentes. </w:t>
            </w:r>
          </w:p>
        </w:tc>
        <w:tc>
          <w:tcPr>
            <w:tcW w:w="1091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1272"/>
        </w:trPr>
        <w:tc>
          <w:tcPr>
            <w:tcW w:w="675" w:type="dxa"/>
          </w:tcPr>
          <w:p w:rsidR="006F33ED" w:rsidRDefault="006F33ED" w:rsidP="00822FB2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371" w:type="dxa"/>
          </w:tcPr>
          <w:p w:rsidR="006F33ED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 xml:space="preserve"> </w:t>
            </w: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Zela pela sua imagem profissional. Cuida da aparência pessoal, trajando-se adequadamente ao cargo\função desempenhada.</w:t>
            </w:r>
          </w:p>
        </w:tc>
        <w:tc>
          <w:tcPr>
            <w:tcW w:w="1091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1262"/>
        </w:trPr>
        <w:tc>
          <w:tcPr>
            <w:tcW w:w="675" w:type="dxa"/>
          </w:tcPr>
          <w:p w:rsidR="006F33ED" w:rsidRDefault="006F33ED" w:rsidP="00822FB2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371" w:type="dxa"/>
          </w:tcPr>
          <w:p w:rsidR="006F33ED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 xml:space="preserve"> </w:t>
            </w: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Age com discrição, mantendo reserva sobre assuntos de interesse</w:t>
            </w: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proofErr w:type="gramStart"/>
            <w:r w:rsidRPr="00E25585">
              <w:rPr>
                <w:rFonts w:ascii="Arial" w:hAnsi="Arial" w:cs="Arial"/>
              </w:rPr>
              <w:t>exclusivamente</w:t>
            </w:r>
            <w:proofErr w:type="gramEnd"/>
            <w:r w:rsidRPr="00E25585">
              <w:rPr>
                <w:rFonts w:ascii="Arial" w:hAnsi="Arial" w:cs="Arial"/>
              </w:rPr>
              <w:t xml:space="preserve"> interno </w:t>
            </w:r>
          </w:p>
        </w:tc>
        <w:tc>
          <w:tcPr>
            <w:tcW w:w="1091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699"/>
        </w:trPr>
        <w:tc>
          <w:tcPr>
            <w:tcW w:w="675" w:type="dxa"/>
          </w:tcPr>
          <w:p w:rsidR="00E90A86" w:rsidRDefault="00E90A86" w:rsidP="00822FB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6F33ED" w:rsidRDefault="006F33ED" w:rsidP="00822FB2">
            <w:pPr>
              <w:rPr>
                <w:rFonts w:ascii="Arial" w:hAnsi="Arial" w:cs="Arial"/>
              </w:rPr>
            </w:pPr>
          </w:p>
          <w:p w:rsidR="00E90A86" w:rsidRPr="00E25585" w:rsidRDefault="00E90A86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de Pontos. </w:t>
            </w:r>
          </w:p>
        </w:tc>
        <w:tc>
          <w:tcPr>
            <w:tcW w:w="1091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709"/>
        </w:trPr>
        <w:tc>
          <w:tcPr>
            <w:tcW w:w="675" w:type="dxa"/>
          </w:tcPr>
          <w:p w:rsidR="00E90A86" w:rsidRDefault="00E90A86" w:rsidP="00822FB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6F33ED" w:rsidRDefault="006F33ED" w:rsidP="00822FB2">
            <w:pPr>
              <w:rPr>
                <w:rFonts w:ascii="Arial" w:hAnsi="Arial" w:cs="Arial"/>
              </w:rPr>
            </w:pPr>
          </w:p>
          <w:p w:rsidR="00E90A86" w:rsidRDefault="00E90A86" w:rsidP="00822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Geral = (Total de ponto no item / total máximo de pontos) x peso</w:t>
            </w:r>
          </w:p>
        </w:tc>
        <w:tc>
          <w:tcPr>
            <w:tcW w:w="1091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</w:tbl>
    <w:p w:rsidR="00E90A86" w:rsidRPr="00E25585" w:rsidRDefault="00E90A86" w:rsidP="00E90A86">
      <w:pPr>
        <w:rPr>
          <w:rFonts w:ascii="Arial" w:hAnsi="Arial" w:cs="Arial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E90A86" w:rsidRPr="00E25585" w:rsidTr="00822FB2">
        <w:tc>
          <w:tcPr>
            <w:tcW w:w="9322" w:type="dxa"/>
            <w:gridSpan w:val="2"/>
            <w:shd w:val="clear" w:color="auto" w:fill="BFBFBF" w:themeFill="background1" w:themeFillShade="BF"/>
          </w:tcPr>
          <w:p w:rsidR="00E90A86" w:rsidRPr="00E25585" w:rsidRDefault="00E90A86" w:rsidP="00822FB2">
            <w:pPr>
              <w:jc w:val="center"/>
              <w:rPr>
                <w:rFonts w:ascii="Arial" w:hAnsi="Arial" w:cs="Arial"/>
                <w:b/>
              </w:rPr>
            </w:pPr>
            <w:r w:rsidRPr="00E25585">
              <w:rPr>
                <w:rFonts w:ascii="Arial" w:hAnsi="Arial" w:cs="Arial"/>
                <w:b/>
              </w:rPr>
              <w:t>RESUMO DA AVALIAÇÃO - PARCIAL</w:t>
            </w:r>
          </w:p>
        </w:tc>
      </w:tr>
      <w:tr w:rsidR="00E90A86" w:rsidRPr="00E25585" w:rsidTr="006F33ED">
        <w:trPr>
          <w:trHeight w:val="743"/>
        </w:trPr>
        <w:tc>
          <w:tcPr>
            <w:tcW w:w="4322" w:type="dxa"/>
          </w:tcPr>
          <w:p w:rsidR="006F33ED" w:rsidRDefault="006F33ED" w:rsidP="006F33ED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6F33ED">
            <w:pPr>
              <w:jc w:val="center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FATORES DE DESEMPENHO</w:t>
            </w:r>
          </w:p>
        </w:tc>
        <w:tc>
          <w:tcPr>
            <w:tcW w:w="5000" w:type="dxa"/>
          </w:tcPr>
          <w:p w:rsidR="006F33ED" w:rsidRDefault="006F33ED" w:rsidP="006F33ED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6F33ED">
            <w:pPr>
              <w:jc w:val="center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TOTAL DE PONTOS</w:t>
            </w:r>
          </w:p>
        </w:tc>
      </w:tr>
      <w:tr w:rsidR="00E90A86" w:rsidRPr="00E25585" w:rsidTr="006F33ED">
        <w:trPr>
          <w:trHeight w:val="634"/>
        </w:trPr>
        <w:tc>
          <w:tcPr>
            <w:tcW w:w="4322" w:type="dxa"/>
          </w:tcPr>
          <w:p w:rsidR="006F33ED" w:rsidRDefault="006F33ED" w:rsidP="006F33ED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6F33ED">
            <w:pPr>
              <w:jc w:val="center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ASSIDUIDADE</w:t>
            </w:r>
          </w:p>
        </w:tc>
        <w:tc>
          <w:tcPr>
            <w:tcW w:w="5000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763"/>
        </w:trPr>
        <w:tc>
          <w:tcPr>
            <w:tcW w:w="4322" w:type="dxa"/>
          </w:tcPr>
          <w:p w:rsidR="006F33ED" w:rsidRDefault="006F33ED" w:rsidP="006F33ED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6F33ED" w:rsidP="006F3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</w:t>
            </w:r>
          </w:p>
        </w:tc>
        <w:tc>
          <w:tcPr>
            <w:tcW w:w="5000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703"/>
        </w:trPr>
        <w:tc>
          <w:tcPr>
            <w:tcW w:w="4322" w:type="dxa"/>
          </w:tcPr>
          <w:p w:rsidR="006F33ED" w:rsidRDefault="006F33ED" w:rsidP="006F33ED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6F33ED">
            <w:pPr>
              <w:jc w:val="center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CAPACIDADE DE INICIATIVA</w:t>
            </w:r>
          </w:p>
        </w:tc>
        <w:tc>
          <w:tcPr>
            <w:tcW w:w="5000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690"/>
        </w:trPr>
        <w:tc>
          <w:tcPr>
            <w:tcW w:w="4322" w:type="dxa"/>
          </w:tcPr>
          <w:p w:rsidR="006F33ED" w:rsidRDefault="006F33ED" w:rsidP="006F33ED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6F33ED">
            <w:pPr>
              <w:jc w:val="center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PRODUTIVIDADE</w:t>
            </w:r>
          </w:p>
        </w:tc>
        <w:tc>
          <w:tcPr>
            <w:tcW w:w="5000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714"/>
        </w:trPr>
        <w:tc>
          <w:tcPr>
            <w:tcW w:w="4322" w:type="dxa"/>
          </w:tcPr>
          <w:p w:rsidR="006F33ED" w:rsidRDefault="006F33ED" w:rsidP="006F33ED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6F33ED" w:rsidP="006F3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</w:t>
            </w:r>
          </w:p>
        </w:tc>
        <w:tc>
          <w:tcPr>
            <w:tcW w:w="5000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  <w:tr w:rsidR="00E90A86" w:rsidRPr="00E25585" w:rsidTr="006F33ED">
        <w:trPr>
          <w:trHeight w:val="696"/>
        </w:trPr>
        <w:tc>
          <w:tcPr>
            <w:tcW w:w="4322" w:type="dxa"/>
          </w:tcPr>
          <w:p w:rsidR="006F33ED" w:rsidRDefault="006F33ED" w:rsidP="006F33ED">
            <w:pPr>
              <w:jc w:val="center"/>
              <w:rPr>
                <w:rFonts w:ascii="Arial" w:hAnsi="Arial" w:cs="Arial"/>
              </w:rPr>
            </w:pPr>
          </w:p>
          <w:p w:rsidR="00E90A86" w:rsidRPr="00E25585" w:rsidRDefault="00E90A86" w:rsidP="006F33ED">
            <w:pPr>
              <w:jc w:val="center"/>
              <w:rPr>
                <w:rFonts w:ascii="Arial" w:hAnsi="Arial" w:cs="Arial"/>
              </w:rPr>
            </w:pPr>
            <w:r w:rsidRPr="00E25585">
              <w:rPr>
                <w:rFonts w:ascii="Arial" w:hAnsi="Arial" w:cs="Arial"/>
              </w:rPr>
              <w:t>TOTAL</w:t>
            </w:r>
          </w:p>
        </w:tc>
        <w:tc>
          <w:tcPr>
            <w:tcW w:w="5000" w:type="dxa"/>
          </w:tcPr>
          <w:p w:rsidR="00E90A86" w:rsidRPr="00E25585" w:rsidRDefault="00E90A86" w:rsidP="00822FB2">
            <w:pPr>
              <w:rPr>
                <w:rFonts w:ascii="Arial" w:hAnsi="Arial" w:cs="Arial"/>
              </w:rPr>
            </w:pPr>
          </w:p>
        </w:tc>
      </w:tr>
    </w:tbl>
    <w:p w:rsidR="00E90A86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F1FCA">
        <w:rPr>
          <w:rFonts w:ascii="Arial" w:hAnsi="Arial" w:cs="Arial"/>
          <w:b/>
          <w:bCs/>
          <w:sz w:val="24"/>
          <w:szCs w:val="24"/>
        </w:rPr>
        <w:t xml:space="preserve">Falta, advertência, suspensão: 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90A86" w:rsidRPr="003F1FCA" w:rsidTr="006F33ED">
        <w:trPr>
          <w:trHeight w:val="561"/>
        </w:trPr>
        <w:tc>
          <w:tcPr>
            <w:tcW w:w="9322" w:type="dxa"/>
          </w:tcPr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A86" w:rsidRPr="003F1FCA" w:rsidTr="006F33ED">
        <w:trPr>
          <w:trHeight w:val="556"/>
        </w:trPr>
        <w:tc>
          <w:tcPr>
            <w:tcW w:w="9322" w:type="dxa"/>
          </w:tcPr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A86" w:rsidRPr="003F1FCA" w:rsidTr="006F33ED">
        <w:trPr>
          <w:trHeight w:val="550"/>
        </w:trPr>
        <w:tc>
          <w:tcPr>
            <w:tcW w:w="9322" w:type="dxa"/>
          </w:tcPr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A86" w:rsidRPr="003F1FCA" w:rsidTr="006F33ED">
        <w:trPr>
          <w:trHeight w:val="571"/>
        </w:trPr>
        <w:tc>
          <w:tcPr>
            <w:tcW w:w="9322" w:type="dxa"/>
          </w:tcPr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F1FCA">
        <w:rPr>
          <w:rFonts w:ascii="Arial" w:hAnsi="Arial" w:cs="Arial"/>
          <w:b/>
          <w:bCs/>
          <w:sz w:val="24"/>
          <w:szCs w:val="24"/>
        </w:rPr>
        <w:t>Área para anotações dos avaliadores:</w:t>
      </w: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>Apresente as principais qualidades (pontos positivos) que se destacam no avaliado, tendo em vista os fatores de avaliação de desempenho.</w:t>
      </w: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26" w:type="dxa"/>
        <w:tblLook w:val="04A0" w:firstRow="1" w:lastRow="0" w:firstColumn="1" w:lastColumn="0" w:noHBand="0" w:noVBand="1"/>
      </w:tblPr>
      <w:tblGrid>
        <w:gridCol w:w="9426"/>
      </w:tblGrid>
      <w:tr w:rsidR="00E90A86" w:rsidRPr="003F1FCA" w:rsidTr="006F33ED">
        <w:trPr>
          <w:trHeight w:val="1917"/>
        </w:trPr>
        <w:tc>
          <w:tcPr>
            <w:tcW w:w="9426" w:type="dxa"/>
          </w:tcPr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>Apresente as principais deficiências (pontos a serem aprimorados) que interferem no desempenho do avaliado e o que você sugere para superá-las, tendo em vista os fatores de avaliação de desempenho.</w:t>
      </w: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90A86" w:rsidRPr="003F1FCA" w:rsidTr="00822FB2">
        <w:tc>
          <w:tcPr>
            <w:tcW w:w="9322" w:type="dxa"/>
          </w:tcPr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0A86" w:rsidRPr="003F1FCA" w:rsidRDefault="00E90A86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315BB" w:rsidRDefault="00D315BB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315BB" w:rsidRDefault="00D315BB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>Segundo o estágio probatório do servidor avaliado deverá:</w:t>
      </w: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90A86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F1FCA">
        <w:rPr>
          <w:rFonts w:ascii="Arial" w:hAnsi="Arial" w:cs="Arial"/>
          <w:sz w:val="24"/>
          <w:szCs w:val="24"/>
        </w:rPr>
        <w:t>(  )</w:t>
      </w:r>
      <w:proofErr w:type="gramEnd"/>
      <w:r w:rsidRPr="003F1FCA">
        <w:rPr>
          <w:rFonts w:ascii="Arial" w:hAnsi="Arial" w:cs="Arial"/>
          <w:sz w:val="24"/>
          <w:szCs w:val="24"/>
        </w:rPr>
        <w:t xml:space="preserve"> Ter continuidade.</w:t>
      </w:r>
    </w:p>
    <w:p w:rsidR="00D315BB" w:rsidRPr="003F1FCA" w:rsidRDefault="00D315BB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F1FCA">
        <w:rPr>
          <w:rFonts w:ascii="Arial" w:hAnsi="Arial" w:cs="Arial"/>
          <w:sz w:val="24"/>
          <w:szCs w:val="24"/>
        </w:rPr>
        <w:t>( )</w:t>
      </w:r>
      <w:proofErr w:type="gramEnd"/>
      <w:r w:rsidRPr="003F1FCA">
        <w:rPr>
          <w:rFonts w:ascii="Arial" w:hAnsi="Arial" w:cs="Arial"/>
          <w:sz w:val="24"/>
          <w:szCs w:val="24"/>
        </w:rPr>
        <w:t xml:space="preserve"> Ser interrompido e aberto procedimento para apuração mais detalhada da conduta do servidor.</w:t>
      </w: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90A86" w:rsidRPr="003F1FCA" w:rsidRDefault="00E90A86" w:rsidP="00D315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>13 - Considerando o desempenho do servidor, de maneira geral, ele nesta avaliação está:</w:t>
      </w:r>
    </w:p>
    <w:p w:rsidR="00E90A86" w:rsidRPr="003F1FCA" w:rsidRDefault="00E90A86" w:rsidP="00E90A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90A86" w:rsidRPr="003F1FCA" w:rsidRDefault="00E90A86" w:rsidP="00E90A86">
      <w:pPr>
        <w:rPr>
          <w:rFonts w:ascii="Arial" w:hAnsi="Arial" w:cs="Arial"/>
          <w:sz w:val="24"/>
          <w:szCs w:val="24"/>
        </w:rPr>
      </w:pPr>
      <w:proofErr w:type="gramStart"/>
      <w:r w:rsidRPr="003F1FCA">
        <w:rPr>
          <w:rFonts w:ascii="Arial" w:hAnsi="Arial" w:cs="Arial"/>
          <w:sz w:val="24"/>
          <w:szCs w:val="24"/>
        </w:rPr>
        <w:t>( )</w:t>
      </w:r>
      <w:proofErr w:type="gramEnd"/>
      <w:r w:rsidRPr="003F1FCA">
        <w:rPr>
          <w:rFonts w:ascii="Arial" w:hAnsi="Arial" w:cs="Arial"/>
          <w:sz w:val="24"/>
          <w:szCs w:val="24"/>
        </w:rPr>
        <w:t xml:space="preserve"> aprovado                  (  ) aprovado com restrições              ( ) reprovado</w:t>
      </w:r>
    </w:p>
    <w:p w:rsidR="00E90A86" w:rsidRDefault="00E90A86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Default="008419C2" w:rsidP="00E90A86">
      <w:pPr>
        <w:rPr>
          <w:rFonts w:ascii="Arial" w:hAnsi="Arial" w:cs="Arial"/>
          <w:sz w:val="24"/>
          <w:szCs w:val="24"/>
        </w:rPr>
      </w:pPr>
    </w:p>
    <w:p w:rsidR="008419C2" w:rsidRPr="003F1FCA" w:rsidRDefault="008419C2" w:rsidP="00E90A86">
      <w:pPr>
        <w:rPr>
          <w:rFonts w:ascii="Arial" w:hAnsi="Arial" w:cs="Arial"/>
          <w:sz w:val="24"/>
          <w:szCs w:val="24"/>
        </w:rPr>
      </w:pPr>
    </w:p>
    <w:tbl>
      <w:tblPr>
        <w:tblW w:w="4938" w:type="pct"/>
        <w:jc w:val="center"/>
        <w:tblLook w:val="01E0" w:firstRow="1" w:lastRow="1" w:firstColumn="1" w:lastColumn="1" w:noHBand="0" w:noVBand="0"/>
      </w:tblPr>
      <w:tblGrid>
        <w:gridCol w:w="8475"/>
        <w:gridCol w:w="624"/>
      </w:tblGrid>
      <w:tr w:rsidR="00D315BB" w:rsidRPr="003F1FCA" w:rsidTr="00822FB2">
        <w:trPr>
          <w:trHeight w:val="63"/>
          <w:jc w:val="center"/>
        </w:trPr>
        <w:tc>
          <w:tcPr>
            <w:tcW w:w="4657" w:type="pct"/>
          </w:tcPr>
          <w:p w:rsidR="00D315BB" w:rsidRPr="003F1FCA" w:rsidRDefault="00D315BB" w:rsidP="00822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ANEXO </w:t>
            </w:r>
            <w:r w:rsidR="00445A5A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  <w:p w:rsidR="00D315BB" w:rsidRPr="003F1FCA" w:rsidRDefault="00D315BB" w:rsidP="00661C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D315BB" w:rsidRPr="003F1FCA" w:rsidRDefault="00D315BB" w:rsidP="00822FB2">
            <w:pPr>
              <w:spacing w:before="40" w:after="40"/>
              <w:jc w:val="center"/>
              <w:rPr>
                <w:rFonts w:ascii="Arial" w:hAnsi="Arial" w:cs="Arial"/>
                <w:b/>
                <w:spacing w:val="60"/>
                <w:sz w:val="24"/>
                <w:szCs w:val="24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61C28" w:rsidRPr="00F630DA" w:rsidTr="00661C28">
        <w:tc>
          <w:tcPr>
            <w:tcW w:w="9203" w:type="dxa"/>
          </w:tcPr>
          <w:p w:rsidR="00661C28" w:rsidRPr="00F630DA" w:rsidRDefault="00661C28" w:rsidP="00661C28">
            <w:pPr>
              <w:jc w:val="center"/>
              <w:rPr>
                <w:b/>
                <w:sz w:val="36"/>
                <w:szCs w:val="36"/>
              </w:rPr>
            </w:pPr>
            <w:r w:rsidRPr="00F630DA">
              <w:rPr>
                <w:b/>
                <w:sz w:val="36"/>
                <w:szCs w:val="36"/>
              </w:rPr>
              <w:t>Plano de Trabalho do Servidor</w:t>
            </w:r>
          </w:p>
        </w:tc>
      </w:tr>
      <w:tr w:rsidR="00661C28" w:rsidRPr="00F630DA" w:rsidTr="00661C28">
        <w:tc>
          <w:tcPr>
            <w:tcW w:w="9203" w:type="dxa"/>
          </w:tcPr>
          <w:p w:rsidR="00661C28" w:rsidRPr="00F630DA" w:rsidRDefault="00661C28" w:rsidP="00661C28">
            <w:pPr>
              <w:jc w:val="center"/>
              <w:rPr>
                <w:b/>
                <w:i/>
                <w:sz w:val="36"/>
                <w:szCs w:val="36"/>
              </w:rPr>
            </w:pPr>
            <w:r w:rsidRPr="00F630DA">
              <w:rPr>
                <w:b/>
                <w:i/>
                <w:sz w:val="36"/>
                <w:szCs w:val="36"/>
              </w:rPr>
              <w:t xml:space="preserve">Lotação: </w:t>
            </w:r>
          </w:p>
        </w:tc>
      </w:tr>
      <w:tr w:rsidR="00661C28" w:rsidRPr="00F630DA" w:rsidTr="00661C28">
        <w:tc>
          <w:tcPr>
            <w:tcW w:w="9203" w:type="dxa"/>
          </w:tcPr>
          <w:p w:rsidR="00661C28" w:rsidRPr="00F630DA" w:rsidRDefault="00661C28" w:rsidP="00661C28">
            <w:pPr>
              <w:jc w:val="center"/>
              <w:rPr>
                <w:sz w:val="36"/>
                <w:szCs w:val="36"/>
              </w:rPr>
            </w:pPr>
            <w:r w:rsidRPr="00F630DA">
              <w:rPr>
                <w:sz w:val="36"/>
                <w:szCs w:val="36"/>
              </w:rPr>
              <w:t>Avaliação de Desempenho</w:t>
            </w:r>
          </w:p>
        </w:tc>
      </w:tr>
    </w:tbl>
    <w:p w:rsidR="00661C28" w:rsidRDefault="00661C28" w:rsidP="00661C28"/>
    <w:p w:rsidR="00661C28" w:rsidRDefault="00661C28" w:rsidP="00661C28">
      <w:pPr>
        <w:jc w:val="center"/>
      </w:pPr>
      <w:r w:rsidRPr="00263648">
        <w:t>CONSIDERAÇÕES:</w:t>
      </w:r>
    </w:p>
    <w:p w:rsidR="00661C28" w:rsidRDefault="00661C28" w:rsidP="00661C28">
      <w:pPr>
        <w:jc w:val="left"/>
      </w:pPr>
      <w:r>
        <w:t xml:space="preserve">1 - </w:t>
      </w:r>
      <w:r w:rsidRPr="00263648">
        <w:t xml:space="preserve">Este plano de trabalho poderá ser alterado pela chefia imediata do servidor caso sinta necessidade, devendo a </w:t>
      </w:r>
      <w:r>
        <w:t xml:space="preserve">Comissão de Avaliação de Desempenho </w:t>
      </w:r>
      <w:r w:rsidRPr="00263648">
        <w:t>ser comunicada, antecipadamente.</w:t>
      </w:r>
    </w:p>
    <w:p w:rsidR="00661C28" w:rsidRDefault="00661C28" w:rsidP="00661C28">
      <w:pPr>
        <w:jc w:val="left"/>
      </w:pPr>
      <w:r>
        <w:t xml:space="preserve">2 – Poderá </w:t>
      </w:r>
      <w:r w:rsidRPr="00263648">
        <w:t>ser revisto sempre que as partes julgarem necessárias e avaliado de forma intervalar aos períodos estipulados como prazo para cada atividade e/ou objetivo.</w:t>
      </w:r>
    </w:p>
    <w:p w:rsidR="00661C28" w:rsidRDefault="00661C28" w:rsidP="00661C28">
      <w:pPr>
        <w:jc w:val="left"/>
      </w:pPr>
      <w:r>
        <w:t>3 - O</w:t>
      </w:r>
      <w:r w:rsidRPr="00263648">
        <w:t xml:space="preserve"> Plano de Trabalho deve ser finalizado e arquivado na pasta do servidor em sua unidade de lotação e deverá servir de base para sua avaliação de desempenho no estágio probatório.</w:t>
      </w:r>
    </w:p>
    <w:p w:rsidR="00661C28" w:rsidRDefault="00661C28" w:rsidP="00661C28">
      <w:pPr>
        <w:jc w:val="left"/>
      </w:pPr>
      <w:r>
        <w:t xml:space="preserve">4 - </w:t>
      </w:r>
      <w:r w:rsidRPr="00263648">
        <w:t xml:space="preserve">É de responsabilidade do servidor inteirar-se sobre todos os aspectos relacionados ao estágio probatório nas legislações pertinentes, assim como das informações contidas </w:t>
      </w:r>
      <w:proofErr w:type="spellStart"/>
      <w:r w:rsidRPr="00263648">
        <w:t>nesta</w:t>
      </w:r>
      <w:proofErr w:type="spellEnd"/>
      <w:r w:rsidRPr="00263648">
        <w:t xml:space="preserve"> ficha de orientação.</w:t>
      </w:r>
    </w:p>
    <w:p w:rsidR="00661C28" w:rsidRDefault="00661C28" w:rsidP="00661C2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61C28" w:rsidRPr="00263648" w:rsidTr="00661C28">
        <w:tc>
          <w:tcPr>
            <w:tcW w:w="9921" w:type="dxa"/>
          </w:tcPr>
          <w:p w:rsidR="00661C28" w:rsidRPr="00263648" w:rsidRDefault="00661C28" w:rsidP="00661C28">
            <w:pPr>
              <w:jc w:val="left"/>
            </w:pPr>
            <w:r w:rsidRPr="00263648">
              <w:t>Identificação do servidor:</w:t>
            </w:r>
            <w:r>
              <w:t xml:space="preserve"> </w:t>
            </w:r>
          </w:p>
        </w:tc>
      </w:tr>
      <w:tr w:rsidR="00661C28" w:rsidRPr="00263648" w:rsidTr="00661C28">
        <w:tc>
          <w:tcPr>
            <w:tcW w:w="9921" w:type="dxa"/>
          </w:tcPr>
          <w:p w:rsidR="00661C28" w:rsidRPr="00263648" w:rsidRDefault="00661C28" w:rsidP="00661C28">
            <w:pPr>
              <w:jc w:val="left"/>
            </w:pPr>
            <w:r w:rsidRPr="00263648">
              <w:t>Matrícula:</w:t>
            </w:r>
            <w:r>
              <w:t xml:space="preserve"> </w:t>
            </w:r>
          </w:p>
        </w:tc>
      </w:tr>
      <w:tr w:rsidR="00661C28" w:rsidRPr="00263648" w:rsidTr="00661C28">
        <w:tc>
          <w:tcPr>
            <w:tcW w:w="9921" w:type="dxa"/>
          </w:tcPr>
          <w:p w:rsidR="00661C28" w:rsidRPr="00263648" w:rsidRDefault="00661C28" w:rsidP="00661C28">
            <w:pPr>
              <w:jc w:val="left"/>
            </w:pPr>
            <w:r w:rsidRPr="00263648">
              <w:t xml:space="preserve">E-mail: </w:t>
            </w:r>
            <w:r>
              <w:t xml:space="preserve">                                                                                                        Fone: (43) </w:t>
            </w:r>
          </w:p>
        </w:tc>
      </w:tr>
      <w:tr w:rsidR="00661C28" w:rsidRPr="00263648" w:rsidTr="00661C28">
        <w:tc>
          <w:tcPr>
            <w:tcW w:w="9921" w:type="dxa"/>
          </w:tcPr>
          <w:p w:rsidR="00661C28" w:rsidRPr="00263648" w:rsidRDefault="00661C28" w:rsidP="00661C28">
            <w:pPr>
              <w:jc w:val="left"/>
            </w:pPr>
            <w:r w:rsidRPr="00263648">
              <w:t xml:space="preserve">Cargo: </w:t>
            </w:r>
          </w:p>
        </w:tc>
      </w:tr>
      <w:tr w:rsidR="00661C28" w:rsidRPr="00263648" w:rsidTr="00661C28">
        <w:tc>
          <w:tcPr>
            <w:tcW w:w="9921" w:type="dxa"/>
          </w:tcPr>
          <w:p w:rsidR="00661C28" w:rsidRPr="00263648" w:rsidRDefault="00661C28" w:rsidP="00661C28">
            <w:pPr>
              <w:jc w:val="left"/>
            </w:pPr>
            <w:r w:rsidRPr="00263648">
              <w:t xml:space="preserve">Função: </w:t>
            </w:r>
          </w:p>
        </w:tc>
      </w:tr>
      <w:tr w:rsidR="00661C28" w:rsidRPr="00263648" w:rsidTr="00661C28">
        <w:tc>
          <w:tcPr>
            <w:tcW w:w="9921" w:type="dxa"/>
          </w:tcPr>
          <w:p w:rsidR="00661C28" w:rsidRPr="00263648" w:rsidRDefault="00661C28" w:rsidP="00661C28">
            <w:pPr>
              <w:jc w:val="left"/>
            </w:pPr>
          </w:p>
        </w:tc>
      </w:tr>
      <w:tr w:rsidR="00661C28" w:rsidRPr="00263648" w:rsidTr="00661C28">
        <w:tc>
          <w:tcPr>
            <w:tcW w:w="9921" w:type="dxa"/>
          </w:tcPr>
          <w:p w:rsidR="00661C28" w:rsidRPr="00263648" w:rsidRDefault="00661C28" w:rsidP="00661C28">
            <w:pPr>
              <w:jc w:val="left"/>
            </w:pPr>
            <w:r w:rsidRPr="00263648">
              <w:t xml:space="preserve">Lotação: </w:t>
            </w:r>
          </w:p>
        </w:tc>
      </w:tr>
      <w:tr w:rsidR="00661C28" w:rsidRPr="00263648" w:rsidTr="00661C28">
        <w:tc>
          <w:tcPr>
            <w:tcW w:w="9921" w:type="dxa"/>
          </w:tcPr>
          <w:p w:rsidR="00661C28" w:rsidRPr="00263648" w:rsidRDefault="00661C28" w:rsidP="00661C28">
            <w:pPr>
              <w:jc w:val="left"/>
            </w:pPr>
            <w:r w:rsidRPr="00263648">
              <w:t xml:space="preserve">Setor de Trabalho: </w:t>
            </w:r>
          </w:p>
        </w:tc>
      </w:tr>
      <w:tr w:rsidR="00661C28" w:rsidRPr="00263648" w:rsidTr="00661C28">
        <w:tc>
          <w:tcPr>
            <w:tcW w:w="9921" w:type="dxa"/>
          </w:tcPr>
          <w:p w:rsidR="00661C28" w:rsidRPr="00263648" w:rsidRDefault="00661C28" w:rsidP="00661C28">
            <w:pPr>
              <w:jc w:val="left"/>
            </w:pPr>
            <w:r w:rsidRPr="00263648">
              <w:t>Data de entrada em exercício:</w:t>
            </w:r>
          </w:p>
        </w:tc>
      </w:tr>
      <w:tr w:rsidR="00661C28" w:rsidRPr="00263648" w:rsidTr="00661C28">
        <w:tc>
          <w:tcPr>
            <w:tcW w:w="9921" w:type="dxa"/>
          </w:tcPr>
          <w:p w:rsidR="00661C28" w:rsidRPr="00263648" w:rsidRDefault="00661C28" w:rsidP="00661C28">
            <w:pPr>
              <w:jc w:val="left"/>
            </w:pPr>
            <w:r w:rsidRPr="00263648">
              <w:t xml:space="preserve">Chefia imediata: </w:t>
            </w:r>
          </w:p>
        </w:tc>
      </w:tr>
      <w:tr w:rsidR="00661C28" w:rsidRPr="00263648" w:rsidTr="00661C28">
        <w:tc>
          <w:tcPr>
            <w:tcW w:w="9921" w:type="dxa"/>
          </w:tcPr>
          <w:p w:rsidR="00661C28" w:rsidRPr="00263648" w:rsidRDefault="00661C28" w:rsidP="00661C28">
            <w:pPr>
              <w:jc w:val="left"/>
            </w:pPr>
          </w:p>
        </w:tc>
      </w:tr>
      <w:tr w:rsidR="00661C28" w:rsidRPr="00263648" w:rsidTr="00661C28">
        <w:tc>
          <w:tcPr>
            <w:tcW w:w="9921" w:type="dxa"/>
          </w:tcPr>
          <w:p w:rsidR="00661C28" w:rsidRPr="00263648" w:rsidRDefault="00661C28" w:rsidP="00661C28">
            <w:pPr>
              <w:jc w:val="left"/>
            </w:pPr>
            <w:r w:rsidRPr="00263648">
              <w:t xml:space="preserve"> </w:t>
            </w:r>
            <w:r>
              <w:t>E</w:t>
            </w:r>
            <w:r w:rsidRPr="00263648">
              <w:t xml:space="preserve">-mail: </w:t>
            </w:r>
            <w:r>
              <w:t xml:space="preserve">                                                                                                     </w:t>
            </w:r>
            <w:r w:rsidRPr="00263648">
              <w:t>F</w:t>
            </w:r>
            <w:r>
              <w:t>one</w:t>
            </w:r>
            <w:r w:rsidRPr="00263648">
              <w:t>:</w:t>
            </w:r>
            <w:r>
              <w:t xml:space="preserve"> (43) </w:t>
            </w:r>
          </w:p>
        </w:tc>
      </w:tr>
      <w:tr w:rsidR="00661C28" w:rsidTr="00661C28">
        <w:tc>
          <w:tcPr>
            <w:tcW w:w="9921" w:type="dxa"/>
          </w:tcPr>
          <w:p w:rsidR="00661C28" w:rsidRDefault="00661C28" w:rsidP="00661C28">
            <w:pPr>
              <w:jc w:val="left"/>
            </w:pPr>
            <w:r w:rsidRPr="00263648">
              <w:t>Período: Início:</w:t>
            </w:r>
            <w:r>
              <w:t xml:space="preserve">                                                                                        </w:t>
            </w:r>
            <w:r w:rsidRPr="00263648">
              <w:t>Término:</w:t>
            </w:r>
          </w:p>
        </w:tc>
      </w:tr>
    </w:tbl>
    <w:p w:rsidR="00661C28" w:rsidRDefault="00661C28" w:rsidP="00661C2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61C28" w:rsidRPr="00EA193D" w:rsidTr="00661C28">
        <w:tc>
          <w:tcPr>
            <w:tcW w:w="9921" w:type="dxa"/>
            <w:shd w:val="clear" w:color="auto" w:fill="D9D9D9" w:themeFill="background1" w:themeFillShade="D9"/>
          </w:tcPr>
          <w:p w:rsidR="00661C28" w:rsidRPr="00EA193D" w:rsidRDefault="00661C28" w:rsidP="00661C28">
            <w:pPr>
              <w:jc w:val="center"/>
              <w:rPr>
                <w:b/>
              </w:rPr>
            </w:pPr>
            <w:r w:rsidRPr="00EA193D">
              <w:rPr>
                <w:b/>
              </w:rPr>
              <w:t>DESCRIÇÃO DO CARGO</w:t>
            </w:r>
            <w:r>
              <w:rPr>
                <w:b/>
              </w:rPr>
              <w:t xml:space="preserve"> CONFORME EDITAL DE CONCURSO</w:t>
            </w:r>
          </w:p>
        </w:tc>
      </w:tr>
      <w:tr w:rsidR="00661C28" w:rsidRPr="00EA193D" w:rsidTr="00661C28">
        <w:tc>
          <w:tcPr>
            <w:tcW w:w="9921" w:type="dxa"/>
          </w:tcPr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  <w:p w:rsidR="00661C28" w:rsidRDefault="00661C28" w:rsidP="00661C28"/>
          <w:p w:rsidR="00661C28" w:rsidRDefault="00661C28" w:rsidP="00661C28"/>
          <w:p w:rsidR="00661C28" w:rsidRDefault="00661C28" w:rsidP="00661C28"/>
          <w:p w:rsidR="00661C28" w:rsidRDefault="00661C28" w:rsidP="00661C28"/>
          <w:p w:rsidR="00661C28" w:rsidRDefault="00661C28" w:rsidP="00661C28"/>
          <w:p w:rsidR="00661C28" w:rsidRDefault="00661C28" w:rsidP="00661C28"/>
          <w:p w:rsidR="00661C28" w:rsidRDefault="00661C28" w:rsidP="00661C28"/>
          <w:p w:rsidR="00661C28" w:rsidRDefault="00661C28" w:rsidP="00661C28"/>
          <w:p w:rsidR="00661C28" w:rsidRDefault="00661C28" w:rsidP="00661C28"/>
          <w:p w:rsidR="00661C28" w:rsidRDefault="00661C28" w:rsidP="00661C28"/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</w:tc>
      </w:tr>
      <w:tr w:rsidR="00661C28" w:rsidRPr="00EA193D" w:rsidTr="00661C28">
        <w:tc>
          <w:tcPr>
            <w:tcW w:w="9921" w:type="dxa"/>
          </w:tcPr>
          <w:p w:rsidR="00661C28" w:rsidRPr="00EA193D" w:rsidRDefault="00661C28" w:rsidP="00661C28"/>
        </w:tc>
      </w:tr>
    </w:tbl>
    <w:p w:rsidR="00661C28" w:rsidRDefault="00661C28" w:rsidP="00661C28"/>
    <w:p w:rsidR="00661C28" w:rsidRDefault="00661C28" w:rsidP="00661C28"/>
    <w:p w:rsidR="00661C28" w:rsidRDefault="00661C28" w:rsidP="00661C2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61C28" w:rsidRPr="00EA193D" w:rsidTr="00661C28">
        <w:tc>
          <w:tcPr>
            <w:tcW w:w="9921" w:type="dxa"/>
            <w:shd w:val="clear" w:color="auto" w:fill="D9D9D9" w:themeFill="background1" w:themeFillShade="D9"/>
          </w:tcPr>
          <w:p w:rsidR="00661C28" w:rsidRPr="00EA193D" w:rsidRDefault="00661C28" w:rsidP="00661C28">
            <w:pPr>
              <w:jc w:val="center"/>
              <w:rPr>
                <w:b/>
              </w:rPr>
            </w:pPr>
            <w:r w:rsidRPr="00EA193D">
              <w:rPr>
                <w:b/>
              </w:rPr>
              <w:t>COMPETÊNCIAS DA UNIDADE DE TRABALHO DO SERVIDOR.</w:t>
            </w:r>
          </w:p>
        </w:tc>
      </w:tr>
      <w:tr w:rsidR="00661C28" w:rsidRPr="00EA193D" w:rsidTr="00661C28">
        <w:tc>
          <w:tcPr>
            <w:tcW w:w="9921" w:type="dxa"/>
          </w:tcPr>
          <w:p w:rsidR="00661C28" w:rsidRPr="00EA193D" w:rsidRDefault="00661C28" w:rsidP="00661C28"/>
          <w:p w:rsidR="00661C28" w:rsidRDefault="00661C28" w:rsidP="00661C28">
            <w:r>
              <w:t xml:space="preserve">- </w:t>
            </w:r>
          </w:p>
          <w:p w:rsidR="00661C28" w:rsidRDefault="00661C28" w:rsidP="00661C28"/>
          <w:p w:rsidR="00661C28" w:rsidRDefault="00661C28" w:rsidP="00661C28"/>
          <w:p w:rsidR="00661C28" w:rsidRDefault="00661C28" w:rsidP="00661C28"/>
          <w:p w:rsidR="00661C28" w:rsidRDefault="00661C28" w:rsidP="00661C28"/>
          <w:p w:rsidR="00661C28" w:rsidRDefault="00661C28" w:rsidP="00661C28"/>
          <w:p w:rsidR="00661C28" w:rsidRDefault="00661C28" w:rsidP="00661C28"/>
          <w:p w:rsidR="00661C28" w:rsidRDefault="00661C28" w:rsidP="00661C28"/>
          <w:p w:rsidR="00661C28" w:rsidRPr="00EA193D" w:rsidRDefault="00661C28" w:rsidP="00661C28"/>
        </w:tc>
      </w:tr>
    </w:tbl>
    <w:p w:rsidR="00661C28" w:rsidRDefault="00661C28" w:rsidP="00661C2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61C28" w:rsidRPr="00EA193D" w:rsidTr="00661C28">
        <w:tc>
          <w:tcPr>
            <w:tcW w:w="9921" w:type="dxa"/>
            <w:shd w:val="clear" w:color="auto" w:fill="D9D9D9" w:themeFill="background1" w:themeFillShade="D9"/>
          </w:tcPr>
          <w:p w:rsidR="00661C28" w:rsidRDefault="00661C28" w:rsidP="00661C28">
            <w:pPr>
              <w:jc w:val="center"/>
              <w:rPr>
                <w:b/>
              </w:rPr>
            </w:pPr>
            <w:r w:rsidRPr="00EA193D">
              <w:rPr>
                <w:b/>
              </w:rPr>
              <w:t>PRINCIPAIS ATRIBU</w:t>
            </w:r>
            <w:r>
              <w:rPr>
                <w:b/>
              </w:rPr>
              <w:t>IÇÕES/ ATIVIDADES DO SERVIDOR / METAS A SEREM ATINGIDAS</w:t>
            </w:r>
          </w:p>
          <w:p w:rsidR="00661C28" w:rsidRPr="00EA193D" w:rsidRDefault="00661C28" w:rsidP="00661C28">
            <w:pPr>
              <w:jc w:val="center"/>
              <w:rPr>
                <w:b/>
              </w:rPr>
            </w:pPr>
            <w:r>
              <w:rPr>
                <w:b/>
              </w:rPr>
              <w:t>E ORIENTAÇÕES DA CHEFIA.</w:t>
            </w:r>
          </w:p>
        </w:tc>
      </w:tr>
      <w:tr w:rsidR="00661C28" w:rsidRPr="00EA193D" w:rsidTr="00661C28">
        <w:tc>
          <w:tcPr>
            <w:tcW w:w="9921" w:type="dxa"/>
          </w:tcPr>
          <w:p w:rsidR="00661C28" w:rsidRDefault="00661C28" w:rsidP="00661C28"/>
          <w:p w:rsidR="00661C28" w:rsidRPr="00EA193D" w:rsidRDefault="00661C28" w:rsidP="00661C28">
            <w:r>
              <w:t xml:space="preserve">- </w:t>
            </w:r>
          </w:p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>
            <w:pPr>
              <w:rPr>
                <w:b/>
              </w:rPr>
            </w:pPr>
          </w:p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</w:tc>
      </w:tr>
    </w:tbl>
    <w:p w:rsidR="00661C28" w:rsidRDefault="00661C28" w:rsidP="00661C28"/>
    <w:p w:rsidR="00661C28" w:rsidRDefault="00661C28" w:rsidP="00661C2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61C28" w:rsidRPr="00EA193D" w:rsidTr="00661C28">
        <w:tc>
          <w:tcPr>
            <w:tcW w:w="9921" w:type="dxa"/>
            <w:shd w:val="clear" w:color="auto" w:fill="D9D9D9" w:themeFill="background1" w:themeFillShade="D9"/>
          </w:tcPr>
          <w:p w:rsidR="00661C28" w:rsidRPr="00EA193D" w:rsidRDefault="00661C28" w:rsidP="00661C28">
            <w:pPr>
              <w:jc w:val="center"/>
              <w:rPr>
                <w:b/>
              </w:rPr>
            </w:pPr>
            <w:r w:rsidRPr="00EA193D">
              <w:rPr>
                <w:b/>
              </w:rPr>
              <w:t>Padrões de Desempenho em relação a critérios de Avaliação de Estágio Probatório</w:t>
            </w:r>
          </w:p>
        </w:tc>
      </w:tr>
      <w:tr w:rsidR="00661C28" w:rsidRPr="00EA193D" w:rsidTr="00661C28">
        <w:tc>
          <w:tcPr>
            <w:tcW w:w="9921" w:type="dxa"/>
          </w:tcPr>
          <w:p w:rsidR="00661C28" w:rsidRPr="00EA193D" w:rsidRDefault="00661C28" w:rsidP="00661C28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47"/>
              <w:gridCol w:w="5160"/>
              <w:gridCol w:w="1370"/>
            </w:tblGrid>
            <w:tr w:rsidR="00661C28" w:rsidTr="00661C28">
              <w:tc>
                <w:tcPr>
                  <w:tcW w:w="2547" w:type="dxa"/>
                </w:tcPr>
                <w:p w:rsidR="00661C28" w:rsidRPr="00F630DA" w:rsidRDefault="00661C28" w:rsidP="00661C28">
                  <w:pPr>
                    <w:jc w:val="center"/>
                    <w:rPr>
                      <w:b/>
                    </w:rPr>
                  </w:pPr>
                  <w:r w:rsidRPr="00F630DA">
                    <w:rPr>
                      <w:b/>
                    </w:rPr>
                    <w:t>CRITÉRIO</w:t>
                  </w:r>
                </w:p>
              </w:tc>
              <w:tc>
                <w:tcPr>
                  <w:tcW w:w="5670" w:type="dxa"/>
                </w:tcPr>
                <w:p w:rsidR="00661C28" w:rsidRPr="00F630DA" w:rsidRDefault="00661C28" w:rsidP="00661C28">
                  <w:pPr>
                    <w:jc w:val="center"/>
                    <w:rPr>
                      <w:b/>
                    </w:rPr>
                  </w:pPr>
                  <w:r w:rsidRPr="00F630DA">
                    <w:rPr>
                      <w:b/>
                    </w:rPr>
                    <w:t>CONCEITO</w:t>
                  </w:r>
                </w:p>
              </w:tc>
              <w:tc>
                <w:tcPr>
                  <w:tcW w:w="1473" w:type="dxa"/>
                </w:tcPr>
                <w:p w:rsidR="00661C28" w:rsidRPr="00F630DA" w:rsidRDefault="00661C28" w:rsidP="00661C28">
                  <w:pPr>
                    <w:jc w:val="center"/>
                    <w:rPr>
                      <w:b/>
                    </w:rPr>
                  </w:pPr>
                  <w:r w:rsidRPr="00F630DA">
                    <w:rPr>
                      <w:b/>
                    </w:rPr>
                    <w:t>PESO</w:t>
                  </w:r>
                </w:p>
              </w:tc>
            </w:tr>
            <w:tr w:rsidR="00661C28" w:rsidTr="00661C28">
              <w:tc>
                <w:tcPr>
                  <w:tcW w:w="2547" w:type="dxa"/>
                </w:tcPr>
                <w:p w:rsidR="00661C28" w:rsidRDefault="00661C28" w:rsidP="00661C28">
                  <w:pPr>
                    <w:jc w:val="center"/>
                  </w:pPr>
                  <w:r>
                    <w:lastRenderedPageBreak/>
                    <w:t>I. Assiduidade</w:t>
                  </w:r>
                </w:p>
              </w:tc>
              <w:tc>
                <w:tcPr>
                  <w:tcW w:w="5670" w:type="dxa"/>
                </w:tcPr>
                <w:p w:rsidR="00661C28" w:rsidRDefault="00661C28" w:rsidP="00661C28">
                  <w:pPr>
                    <w:jc w:val="center"/>
                  </w:pPr>
                  <w:r>
                    <w:t xml:space="preserve">Será considerada a </w:t>
                  </w:r>
                  <w:proofErr w:type="spellStart"/>
                  <w:r>
                    <w:t>freqüência</w:t>
                  </w:r>
                  <w:proofErr w:type="spellEnd"/>
                  <w:r>
                    <w:t xml:space="preserve"> com que o servidor comparece ao trabalho, conforme critérios e pontuação descritos no Instrumento de Avaliação.</w:t>
                  </w:r>
                </w:p>
              </w:tc>
              <w:tc>
                <w:tcPr>
                  <w:tcW w:w="1473" w:type="dxa"/>
                </w:tcPr>
                <w:p w:rsidR="00661C28" w:rsidRDefault="00661C28" w:rsidP="00661C28">
                  <w:pPr>
                    <w:jc w:val="center"/>
                  </w:pPr>
                  <w:r>
                    <w:t>1,5</w:t>
                  </w:r>
                </w:p>
              </w:tc>
            </w:tr>
            <w:tr w:rsidR="00661C28" w:rsidTr="00661C28">
              <w:tc>
                <w:tcPr>
                  <w:tcW w:w="2547" w:type="dxa"/>
                </w:tcPr>
                <w:p w:rsidR="00661C28" w:rsidRDefault="00661C28" w:rsidP="00661C28">
                  <w:pPr>
                    <w:jc w:val="center"/>
                  </w:pPr>
                  <w:r>
                    <w:t>II. Disciplina -</w:t>
                  </w:r>
                </w:p>
              </w:tc>
              <w:tc>
                <w:tcPr>
                  <w:tcW w:w="5670" w:type="dxa"/>
                </w:tcPr>
                <w:p w:rsidR="00661C28" w:rsidRDefault="00661C28" w:rsidP="00661C28">
                  <w:pPr>
                    <w:jc w:val="center"/>
                  </w:pPr>
                  <w:r>
                    <w:t>Cumprimento das normas legais, regimentais e das específicas dos estabelecimentos de lotação do servidor; aceitação da hierarquia e presteza com que as executa, conforme critérios e pontuação descritos no Instrumento de Avaliação.</w:t>
                  </w:r>
                </w:p>
              </w:tc>
              <w:tc>
                <w:tcPr>
                  <w:tcW w:w="1473" w:type="dxa"/>
                </w:tcPr>
                <w:p w:rsidR="00661C28" w:rsidRDefault="00661C28" w:rsidP="00661C28">
                  <w:pPr>
                    <w:jc w:val="center"/>
                  </w:pPr>
                  <w:r>
                    <w:t>2,0</w:t>
                  </w:r>
                </w:p>
              </w:tc>
            </w:tr>
            <w:tr w:rsidR="00661C28" w:rsidTr="00661C28">
              <w:tc>
                <w:tcPr>
                  <w:tcW w:w="2547" w:type="dxa"/>
                </w:tcPr>
                <w:p w:rsidR="00661C28" w:rsidRDefault="00661C28" w:rsidP="00661C28">
                  <w:pPr>
                    <w:jc w:val="center"/>
                  </w:pPr>
                  <w:r>
                    <w:t>III. Capacidade de Iniciativa</w:t>
                  </w:r>
                </w:p>
              </w:tc>
              <w:tc>
                <w:tcPr>
                  <w:tcW w:w="5670" w:type="dxa"/>
                </w:tcPr>
                <w:p w:rsidR="00661C28" w:rsidRDefault="00661C28" w:rsidP="00661C28">
                  <w:pPr>
                    <w:jc w:val="center"/>
                  </w:pPr>
                  <w:r>
                    <w:t>Capacidade de propor medidas, colaborar, executar e aprimorar o trabalho, conforme critérios e pontuação descritos no Instrumento de Avaliação.</w:t>
                  </w:r>
                </w:p>
                <w:p w:rsidR="00661C28" w:rsidRDefault="00661C28" w:rsidP="00661C28">
                  <w:pPr>
                    <w:jc w:val="center"/>
                  </w:pPr>
                </w:p>
              </w:tc>
              <w:tc>
                <w:tcPr>
                  <w:tcW w:w="1473" w:type="dxa"/>
                </w:tcPr>
                <w:p w:rsidR="00661C28" w:rsidRDefault="00661C28" w:rsidP="00661C28">
                  <w:pPr>
                    <w:jc w:val="center"/>
                  </w:pPr>
                  <w:r>
                    <w:t>1,5</w:t>
                  </w:r>
                </w:p>
              </w:tc>
            </w:tr>
            <w:tr w:rsidR="00661C28" w:rsidTr="00661C28">
              <w:tc>
                <w:tcPr>
                  <w:tcW w:w="2547" w:type="dxa"/>
                </w:tcPr>
                <w:p w:rsidR="00661C28" w:rsidRDefault="00661C28" w:rsidP="00661C28">
                  <w:pPr>
                    <w:jc w:val="center"/>
                  </w:pPr>
                  <w:r>
                    <w:t>IV. Produtividade -</w:t>
                  </w:r>
                </w:p>
              </w:tc>
              <w:tc>
                <w:tcPr>
                  <w:tcW w:w="5670" w:type="dxa"/>
                </w:tcPr>
                <w:p w:rsidR="00661C28" w:rsidRDefault="00661C28" w:rsidP="00661C28">
                  <w:pPr>
                    <w:jc w:val="center"/>
                  </w:pPr>
                  <w:r>
                    <w:t>Rendimento no trabalho, em termos de quantidade e qualidade dos resultados apresentados, conforme critérios e pontuação descritos no Instrumento de Avaliação</w:t>
                  </w:r>
                </w:p>
              </w:tc>
              <w:tc>
                <w:tcPr>
                  <w:tcW w:w="1473" w:type="dxa"/>
                </w:tcPr>
                <w:p w:rsidR="00661C28" w:rsidRDefault="00661C28" w:rsidP="00661C28">
                  <w:pPr>
                    <w:jc w:val="center"/>
                  </w:pPr>
                  <w:r>
                    <w:t>2,0</w:t>
                  </w:r>
                </w:p>
              </w:tc>
            </w:tr>
            <w:tr w:rsidR="00661C28" w:rsidTr="00661C28">
              <w:tc>
                <w:tcPr>
                  <w:tcW w:w="2547" w:type="dxa"/>
                </w:tcPr>
                <w:p w:rsidR="00661C28" w:rsidRDefault="00661C28" w:rsidP="00661C28">
                  <w:pPr>
                    <w:jc w:val="center"/>
                  </w:pPr>
                  <w:r>
                    <w:t>V. Responsabilidade -</w:t>
                  </w:r>
                </w:p>
              </w:tc>
              <w:tc>
                <w:tcPr>
                  <w:tcW w:w="5670" w:type="dxa"/>
                </w:tcPr>
                <w:p w:rsidR="00661C28" w:rsidRDefault="00661C28" w:rsidP="00661C28">
                  <w:pPr>
                    <w:jc w:val="center"/>
                  </w:pPr>
                  <w:r>
                    <w:t>Zelo pelo trabalho, cuidado com informações, valores e pessoas, conforme critérios e pontuação descritos no Instrumento de Avaliação.</w:t>
                  </w:r>
                </w:p>
                <w:p w:rsidR="00661C28" w:rsidRDefault="00661C28" w:rsidP="00661C28">
                  <w:pPr>
                    <w:jc w:val="center"/>
                  </w:pPr>
                </w:p>
              </w:tc>
              <w:tc>
                <w:tcPr>
                  <w:tcW w:w="1473" w:type="dxa"/>
                </w:tcPr>
                <w:p w:rsidR="00661C28" w:rsidRDefault="00661C28" w:rsidP="00661C28">
                  <w:pPr>
                    <w:jc w:val="center"/>
                  </w:pPr>
                  <w:r>
                    <w:t>3,0</w:t>
                  </w:r>
                </w:p>
              </w:tc>
            </w:tr>
          </w:tbl>
          <w:p w:rsidR="00661C28" w:rsidRPr="00EA193D" w:rsidRDefault="00661C28" w:rsidP="00661C28">
            <w:pPr>
              <w:jc w:val="center"/>
            </w:pPr>
          </w:p>
          <w:p w:rsidR="00661C28" w:rsidRPr="00EA193D" w:rsidRDefault="00661C28" w:rsidP="00661C28">
            <w:pPr>
              <w:rPr>
                <w:b/>
              </w:rPr>
            </w:pPr>
          </w:p>
          <w:p w:rsidR="00661C28" w:rsidRPr="00EA193D" w:rsidRDefault="00661C28" w:rsidP="00661C28"/>
        </w:tc>
      </w:tr>
    </w:tbl>
    <w:p w:rsidR="00661C28" w:rsidRDefault="00661C28" w:rsidP="00661C2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61C28" w:rsidRPr="00EA193D" w:rsidTr="00661C28">
        <w:tc>
          <w:tcPr>
            <w:tcW w:w="9921" w:type="dxa"/>
            <w:shd w:val="clear" w:color="auto" w:fill="D9D9D9" w:themeFill="background1" w:themeFillShade="D9"/>
          </w:tcPr>
          <w:p w:rsidR="00661C28" w:rsidRPr="00EA193D" w:rsidRDefault="00661C28" w:rsidP="00661C28">
            <w:pPr>
              <w:jc w:val="center"/>
              <w:rPr>
                <w:b/>
              </w:rPr>
            </w:pPr>
            <w:r>
              <w:rPr>
                <w:b/>
              </w:rPr>
              <w:t xml:space="preserve">HORÁRIO DE TRABALHO </w:t>
            </w:r>
          </w:p>
        </w:tc>
      </w:tr>
      <w:tr w:rsidR="00661C28" w:rsidRPr="00EA193D" w:rsidTr="00661C28">
        <w:tc>
          <w:tcPr>
            <w:tcW w:w="9921" w:type="dxa"/>
          </w:tcPr>
          <w:p w:rsidR="00661C28" w:rsidRPr="00EA193D" w:rsidRDefault="00661C28" w:rsidP="00661C28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977"/>
            </w:tblGrid>
            <w:tr w:rsidR="00661C28" w:rsidRPr="00F630DA" w:rsidTr="00661C28">
              <w:tc>
                <w:tcPr>
                  <w:tcW w:w="9690" w:type="dxa"/>
                </w:tcPr>
                <w:p w:rsidR="00661C28" w:rsidRPr="00F630DA" w:rsidRDefault="00661C28" w:rsidP="00661C28">
                  <w:r w:rsidRPr="00F630DA">
                    <w:t>Jornada de Trabalho:</w:t>
                  </w:r>
                  <w:r>
                    <w:t xml:space="preserve"> ___ Horas</w:t>
                  </w:r>
                </w:p>
              </w:tc>
            </w:tr>
            <w:tr w:rsidR="00661C28" w:rsidRPr="00F630DA" w:rsidTr="00661C28">
              <w:tc>
                <w:tcPr>
                  <w:tcW w:w="9690" w:type="dxa"/>
                </w:tcPr>
                <w:p w:rsidR="00661C28" w:rsidRPr="00F630DA" w:rsidRDefault="00661C28" w:rsidP="00661C28">
                  <w:r w:rsidRPr="00F630DA">
                    <w:t xml:space="preserve">Distribuição da Jornada de Trabalho: </w:t>
                  </w:r>
                </w:p>
              </w:tc>
            </w:tr>
            <w:tr w:rsidR="00661C28" w:rsidRPr="00F630DA" w:rsidTr="00661C28">
              <w:tc>
                <w:tcPr>
                  <w:tcW w:w="9690" w:type="dxa"/>
                </w:tcPr>
                <w:p w:rsidR="00661C28" w:rsidRPr="00F630DA" w:rsidRDefault="00661C28" w:rsidP="00661C28">
                  <w:r w:rsidRPr="00F630DA">
                    <w:t xml:space="preserve">Horário especial de estudante: </w:t>
                  </w:r>
                  <w:proofErr w:type="gramStart"/>
                  <w:r w:rsidRPr="00F630DA">
                    <w:t xml:space="preserve">( </w:t>
                  </w:r>
                  <w:r>
                    <w:t xml:space="preserve"> </w:t>
                  </w:r>
                  <w:r w:rsidRPr="00F630DA">
                    <w:t>)</w:t>
                  </w:r>
                  <w:proofErr w:type="gramEnd"/>
                  <w:r w:rsidRPr="00F630DA">
                    <w:t xml:space="preserve"> Sim (</w:t>
                  </w:r>
                  <w:r>
                    <w:t xml:space="preserve"> </w:t>
                  </w:r>
                  <w:r w:rsidRPr="00F630DA">
                    <w:t xml:space="preserve"> ) Não</w:t>
                  </w:r>
                </w:p>
              </w:tc>
            </w:tr>
          </w:tbl>
          <w:p w:rsidR="00661C28" w:rsidRPr="00EA193D" w:rsidRDefault="00661C28" w:rsidP="00661C28">
            <w:pPr>
              <w:rPr>
                <w:b/>
              </w:rPr>
            </w:pPr>
          </w:p>
          <w:p w:rsidR="00661C28" w:rsidRPr="00EA193D" w:rsidRDefault="00661C28" w:rsidP="00661C28"/>
        </w:tc>
      </w:tr>
    </w:tbl>
    <w:p w:rsidR="00661C28" w:rsidRDefault="00661C28" w:rsidP="00661C28"/>
    <w:p w:rsidR="00661C28" w:rsidRDefault="00661C28" w:rsidP="00661C2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61C28" w:rsidRPr="00EA193D" w:rsidTr="00661C28">
        <w:tc>
          <w:tcPr>
            <w:tcW w:w="9921" w:type="dxa"/>
            <w:shd w:val="clear" w:color="auto" w:fill="D9D9D9" w:themeFill="background1" w:themeFillShade="D9"/>
          </w:tcPr>
          <w:p w:rsidR="00661C28" w:rsidRPr="00EA193D" w:rsidRDefault="00661C28" w:rsidP="00661C28">
            <w:pPr>
              <w:jc w:val="center"/>
              <w:rPr>
                <w:b/>
              </w:rPr>
            </w:pPr>
            <w:r w:rsidRPr="00F630DA">
              <w:rPr>
                <w:b/>
              </w:rPr>
              <w:t>Infraestrutura e recursos materiais disponíveis para a realização das atividades do servidor</w:t>
            </w:r>
          </w:p>
        </w:tc>
      </w:tr>
      <w:tr w:rsidR="00661C28" w:rsidRPr="00EA193D" w:rsidTr="00661C28">
        <w:tc>
          <w:tcPr>
            <w:tcW w:w="9921" w:type="dxa"/>
          </w:tcPr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</w:tc>
      </w:tr>
    </w:tbl>
    <w:p w:rsidR="00661C28" w:rsidRDefault="00661C28" w:rsidP="00661C28"/>
    <w:p w:rsidR="00661C28" w:rsidRDefault="00661C28" w:rsidP="00661C2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61C28" w:rsidRPr="00EA193D" w:rsidTr="00661C28">
        <w:tc>
          <w:tcPr>
            <w:tcW w:w="9921" w:type="dxa"/>
            <w:shd w:val="clear" w:color="auto" w:fill="D9D9D9" w:themeFill="background1" w:themeFillShade="D9"/>
          </w:tcPr>
          <w:p w:rsidR="00661C28" w:rsidRPr="00EA193D" w:rsidRDefault="00661C28" w:rsidP="00661C28">
            <w:pPr>
              <w:jc w:val="center"/>
              <w:rPr>
                <w:b/>
              </w:rPr>
            </w:pPr>
            <w:r>
              <w:rPr>
                <w:b/>
              </w:rPr>
              <w:t xml:space="preserve">Observações </w:t>
            </w:r>
          </w:p>
        </w:tc>
      </w:tr>
      <w:tr w:rsidR="00661C28" w:rsidRPr="00EA193D" w:rsidTr="00661C28">
        <w:tc>
          <w:tcPr>
            <w:tcW w:w="9921" w:type="dxa"/>
          </w:tcPr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</w:tc>
      </w:tr>
    </w:tbl>
    <w:p w:rsidR="00661C28" w:rsidRDefault="00661C28" w:rsidP="00661C28"/>
    <w:p w:rsidR="00661C28" w:rsidRDefault="00661C28" w:rsidP="00661C2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661C28" w:rsidRPr="00EA193D" w:rsidTr="00661C28">
        <w:tc>
          <w:tcPr>
            <w:tcW w:w="9921" w:type="dxa"/>
            <w:shd w:val="clear" w:color="auto" w:fill="D9D9D9" w:themeFill="background1" w:themeFillShade="D9"/>
          </w:tcPr>
          <w:p w:rsidR="00661C28" w:rsidRPr="00EA193D" w:rsidRDefault="00661C28" w:rsidP="00661C28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ASSINATURAS E CARIMBO </w:t>
            </w:r>
          </w:p>
        </w:tc>
      </w:tr>
      <w:tr w:rsidR="00661C28" w:rsidRPr="00EA193D" w:rsidTr="00661C28">
        <w:tc>
          <w:tcPr>
            <w:tcW w:w="9921" w:type="dxa"/>
          </w:tcPr>
          <w:p w:rsidR="00661C28" w:rsidRPr="00EA193D" w:rsidRDefault="00661C28" w:rsidP="00661C28"/>
          <w:p w:rsidR="00661C28" w:rsidRPr="00EA193D" w:rsidRDefault="00661C28" w:rsidP="00661C28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977"/>
            </w:tblGrid>
            <w:tr w:rsidR="00661C28" w:rsidTr="00661C28">
              <w:tc>
                <w:tcPr>
                  <w:tcW w:w="9690" w:type="dxa"/>
                </w:tcPr>
                <w:p w:rsidR="00661C28" w:rsidRDefault="00661C28" w:rsidP="00661C28">
                  <w:r>
                    <w:t>ASSINATURA DA CHEFIA IMEDIATA:                                                                     DATA: ____/______/_____</w:t>
                  </w:r>
                </w:p>
              </w:tc>
            </w:tr>
            <w:tr w:rsidR="00661C28" w:rsidTr="00661C28">
              <w:tc>
                <w:tcPr>
                  <w:tcW w:w="9690" w:type="dxa"/>
                </w:tcPr>
                <w:p w:rsidR="00661C28" w:rsidRDefault="00661C28" w:rsidP="00661C28"/>
              </w:tc>
            </w:tr>
            <w:tr w:rsidR="00661C28" w:rsidTr="00661C28">
              <w:tc>
                <w:tcPr>
                  <w:tcW w:w="9690" w:type="dxa"/>
                </w:tcPr>
                <w:p w:rsidR="00661C28" w:rsidRDefault="00661C28" w:rsidP="00661C28">
                  <w:r>
                    <w:t>ASSINATURA DO SERVIDOR:                                                                                  DATA: ____/______/_____</w:t>
                  </w:r>
                </w:p>
              </w:tc>
            </w:tr>
          </w:tbl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  <w:p w:rsidR="00661C28" w:rsidRPr="00EA193D" w:rsidRDefault="00661C28" w:rsidP="00661C28"/>
        </w:tc>
      </w:tr>
    </w:tbl>
    <w:p w:rsidR="00661C28" w:rsidRDefault="00661C28" w:rsidP="00661C28"/>
    <w:p w:rsidR="00661C28" w:rsidRDefault="00661C28" w:rsidP="00661C28"/>
    <w:p w:rsidR="00D315BB" w:rsidRPr="003F1FCA" w:rsidRDefault="00D315BB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D315BB" w:rsidRPr="003F1FCA" w:rsidRDefault="00D315BB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A655DC" w:rsidRDefault="00A655DC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661C28" w:rsidRDefault="00661C28" w:rsidP="00D315BB">
      <w:pPr>
        <w:jc w:val="center"/>
        <w:rPr>
          <w:rFonts w:ascii="Arial" w:hAnsi="Arial" w:cs="Arial"/>
          <w:b/>
          <w:sz w:val="24"/>
          <w:szCs w:val="24"/>
        </w:rPr>
      </w:pPr>
    </w:p>
    <w:p w:rsidR="00D315BB" w:rsidRPr="003F1FCA" w:rsidRDefault="00D315BB" w:rsidP="00D315BB">
      <w:pPr>
        <w:jc w:val="center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 xml:space="preserve">ANEXO </w:t>
      </w:r>
      <w:r w:rsidR="00445A5A">
        <w:rPr>
          <w:rFonts w:ascii="Arial" w:hAnsi="Arial" w:cs="Arial"/>
          <w:b/>
          <w:sz w:val="24"/>
          <w:szCs w:val="24"/>
        </w:rPr>
        <w:t>III</w:t>
      </w:r>
    </w:p>
    <w:p w:rsidR="00D315BB" w:rsidRDefault="00D315BB" w:rsidP="00E527AD">
      <w:pPr>
        <w:jc w:val="center"/>
        <w:rPr>
          <w:rFonts w:ascii="Arial" w:hAnsi="Arial" w:cs="Arial"/>
          <w:b/>
          <w:sz w:val="24"/>
          <w:szCs w:val="24"/>
        </w:rPr>
      </w:pPr>
    </w:p>
    <w:p w:rsidR="00E527AD" w:rsidRPr="003F1FCA" w:rsidRDefault="00E527AD" w:rsidP="00E527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OFÍCIO AO SETOR DE RECURSOS HUMANOS</w:t>
      </w:r>
    </w:p>
    <w:p w:rsidR="00D315BB" w:rsidRPr="003F1FCA" w:rsidRDefault="00D315BB" w:rsidP="00D315BB">
      <w:pPr>
        <w:rPr>
          <w:rFonts w:ascii="Arial" w:hAnsi="Arial" w:cs="Arial"/>
          <w:b/>
          <w:sz w:val="24"/>
          <w:szCs w:val="24"/>
        </w:rPr>
      </w:pPr>
    </w:p>
    <w:p w:rsidR="00D315BB" w:rsidRPr="003F1FCA" w:rsidRDefault="00D315BB" w:rsidP="00D315BB">
      <w:pPr>
        <w:rPr>
          <w:rFonts w:ascii="Arial" w:hAnsi="Arial" w:cs="Arial"/>
          <w:b/>
          <w:sz w:val="24"/>
          <w:szCs w:val="24"/>
        </w:rPr>
      </w:pPr>
    </w:p>
    <w:p w:rsidR="00D315BB" w:rsidRPr="003F1FCA" w:rsidRDefault="00D315BB" w:rsidP="00D315BB">
      <w:pPr>
        <w:rPr>
          <w:rFonts w:ascii="Arial" w:hAnsi="Arial" w:cs="Arial"/>
          <w:b/>
          <w:sz w:val="24"/>
          <w:szCs w:val="24"/>
        </w:rPr>
      </w:pPr>
    </w:p>
    <w:p w:rsidR="00D315BB" w:rsidRPr="003F1FCA" w:rsidRDefault="00D315BB" w:rsidP="00D315BB">
      <w:pPr>
        <w:ind w:right="-540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ab/>
      </w:r>
      <w:r w:rsidRPr="003F1FCA">
        <w:rPr>
          <w:rFonts w:ascii="Arial" w:hAnsi="Arial" w:cs="Arial"/>
          <w:b/>
          <w:sz w:val="24"/>
          <w:szCs w:val="24"/>
        </w:rPr>
        <w:tab/>
      </w:r>
      <w:r w:rsidRPr="003F1FCA">
        <w:rPr>
          <w:rFonts w:ascii="Arial" w:hAnsi="Arial" w:cs="Arial"/>
          <w:b/>
          <w:sz w:val="24"/>
          <w:szCs w:val="24"/>
        </w:rPr>
        <w:tab/>
      </w:r>
      <w:r w:rsidRPr="003F1FCA">
        <w:rPr>
          <w:rFonts w:ascii="Arial" w:hAnsi="Arial" w:cs="Arial"/>
          <w:b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Andirá, </w:t>
      </w:r>
      <w:r w:rsidR="00E527AD">
        <w:rPr>
          <w:rFonts w:ascii="Arial" w:hAnsi="Arial" w:cs="Arial"/>
          <w:b/>
          <w:sz w:val="24"/>
          <w:szCs w:val="24"/>
        </w:rPr>
        <w:t>___</w:t>
      </w:r>
      <w:r w:rsidRPr="003F1FCA">
        <w:rPr>
          <w:rFonts w:ascii="Arial" w:hAnsi="Arial" w:cs="Arial"/>
          <w:b/>
          <w:sz w:val="24"/>
          <w:szCs w:val="24"/>
        </w:rPr>
        <w:t xml:space="preserve"> de </w:t>
      </w:r>
      <w:r w:rsidR="00E527AD">
        <w:rPr>
          <w:rFonts w:ascii="Arial" w:hAnsi="Arial" w:cs="Arial"/>
          <w:b/>
          <w:sz w:val="24"/>
          <w:szCs w:val="24"/>
        </w:rPr>
        <w:t xml:space="preserve">______ </w:t>
      </w:r>
      <w:proofErr w:type="spellStart"/>
      <w:r w:rsidR="00E527AD">
        <w:rPr>
          <w:rFonts w:ascii="Arial" w:hAnsi="Arial" w:cs="Arial"/>
          <w:b/>
          <w:sz w:val="24"/>
          <w:szCs w:val="24"/>
        </w:rPr>
        <w:t>de</w:t>
      </w:r>
      <w:proofErr w:type="spellEnd"/>
      <w:r w:rsidR="00E527AD">
        <w:rPr>
          <w:rFonts w:ascii="Arial" w:hAnsi="Arial" w:cs="Arial"/>
          <w:b/>
          <w:sz w:val="24"/>
          <w:szCs w:val="24"/>
        </w:rPr>
        <w:t xml:space="preserve"> _____</w:t>
      </w:r>
      <w:r w:rsidRPr="003F1FCA">
        <w:rPr>
          <w:rFonts w:ascii="Arial" w:hAnsi="Arial" w:cs="Arial"/>
          <w:b/>
          <w:sz w:val="24"/>
          <w:szCs w:val="24"/>
        </w:rPr>
        <w:t>.</w:t>
      </w:r>
    </w:p>
    <w:p w:rsidR="00D315BB" w:rsidRPr="003F1FCA" w:rsidRDefault="00D315BB" w:rsidP="00D315BB">
      <w:pPr>
        <w:ind w:right="-540"/>
        <w:rPr>
          <w:rFonts w:ascii="Arial" w:hAnsi="Arial" w:cs="Arial"/>
          <w:b/>
          <w:sz w:val="24"/>
          <w:szCs w:val="24"/>
        </w:rPr>
      </w:pPr>
    </w:p>
    <w:p w:rsidR="00D315BB" w:rsidRPr="003F1FCA" w:rsidRDefault="00D315BB" w:rsidP="00D315BB">
      <w:pPr>
        <w:ind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Ilma. Responsável</w:t>
      </w:r>
      <w:r w:rsidRPr="003F1FCA">
        <w:rPr>
          <w:rFonts w:ascii="Arial" w:hAnsi="Arial" w:cs="Arial"/>
          <w:b/>
          <w:sz w:val="24"/>
          <w:szCs w:val="24"/>
        </w:rPr>
        <w:t>:</w:t>
      </w:r>
    </w:p>
    <w:p w:rsidR="00D315BB" w:rsidRPr="003F1FCA" w:rsidRDefault="00D315BB" w:rsidP="00D315BB">
      <w:pPr>
        <w:ind w:right="-540"/>
        <w:rPr>
          <w:rFonts w:ascii="Arial" w:hAnsi="Arial" w:cs="Arial"/>
          <w:sz w:val="24"/>
          <w:szCs w:val="24"/>
        </w:rPr>
      </w:pPr>
    </w:p>
    <w:p w:rsidR="00321D4F" w:rsidRDefault="00D315BB" w:rsidP="00D315BB">
      <w:pPr>
        <w:ind w:right="-540" w:firstLine="2160"/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 xml:space="preserve">Com o fim de subsidiar a Avaliação Anual de Desempenho dos servidores efetivos desta autarquia, solicitamos </w:t>
      </w:r>
      <w:r w:rsidR="00321D4F">
        <w:rPr>
          <w:rFonts w:ascii="Arial" w:hAnsi="Arial" w:cs="Arial"/>
          <w:sz w:val="24"/>
          <w:szCs w:val="24"/>
        </w:rPr>
        <w:t>remeter a esta Comissão Relatório de Inconsistência de Frequência, de Cumprimento de Jornada e qualquer outro documento do Servidor ______________________________</w:t>
      </w:r>
    </w:p>
    <w:p w:rsidR="00321D4F" w:rsidRDefault="00321D4F" w:rsidP="00D315BB">
      <w:pPr>
        <w:ind w:right="-540" w:firstLine="2160"/>
        <w:rPr>
          <w:rFonts w:ascii="Arial" w:hAnsi="Arial" w:cs="Arial"/>
          <w:sz w:val="24"/>
          <w:szCs w:val="24"/>
        </w:rPr>
      </w:pPr>
    </w:p>
    <w:p w:rsidR="00D315BB" w:rsidRPr="003F1FCA" w:rsidRDefault="00D315BB" w:rsidP="00D315BB">
      <w:pPr>
        <w:ind w:right="-540" w:firstLine="2160"/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 xml:space="preserve"> </w:t>
      </w:r>
    </w:p>
    <w:p w:rsidR="00D315BB" w:rsidRPr="003F1FCA" w:rsidRDefault="00D315BB" w:rsidP="00D315BB">
      <w:pPr>
        <w:ind w:right="-540"/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ab/>
      </w:r>
      <w:r w:rsidRPr="003F1FCA">
        <w:rPr>
          <w:rFonts w:ascii="Arial" w:hAnsi="Arial" w:cs="Arial"/>
          <w:sz w:val="24"/>
          <w:szCs w:val="24"/>
        </w:rPr>
        <w:tab/>
      </w:r>
      <w:r w:rsidRPr="003F1FCA">
        <w:rPr>
          <w:rFonts w:ascii="Arial" w:hAnsi="Arial" w:cs="Arial"/>
          <w:sz w:val="24"/>
          <w:szCs w:val="24"/>
        </w:rPr>
        <w:tab/>
        <w:t xml:space="preserve">Esta solicitação acha-se em consonância com a </w:t>
      </w:r>
      <w:r w:rsidR="00445A5A">
        <w:rPr>
          <w:rFonts w:ascii="Arial" w:hAnsi="Arial" w:cs="Arial"/>
          <w:sz w:val="24"/>
          <w:szCs w:val="24"/>
        </w:rPr>
        <w:t xml:space="preserve">presente </w:t>
      </w:r>
      <w:r w:rsidRPr="003F1FCA">
        <w:rPr>
          <w:rFonts w:ascii="Arial" w:hAnsi="Arial" w:cs="Arial"/>
          <w:sz w:val="24"/>
          <w:szCs w:val="24"/>
        </w:rPr>
        <w:t>Resolução, razão pela qual solicitamos sua colaboração.</w:t>
      </w:r>
    </w:p>
    <w:p w:rsidR="00D315BB" w:rsidRDefault="00D315BB" w:rsidP="00D315BB">
      <w:pPr>
        <w:ind w:right="-540"/>
        <w:rPr>
          <w:rFonts w:ascii="Arial" w:hAnsi="Arial" w:cs="Arial"/>
          <w:sz w:val="24"/>
          <w:szCs w:val="24"/>
        </w:rPr>
      </w:pPr>
    </w:p>
    <w:p w:rsidR="00D315BB" w:rsidRPr="003F1FCA" w:rsidRDefault="00D315BB" w:rsidP="00D315BB">
      <w:pPr>
        <w:ind w:right="-540"/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ab/>
      </w:r>
      <w:r w:rsidRPr="003F1FCA">
        <w:rPr>
          <w:rFonts w:ascii="Arial" w:hAnsi="Arial" w:cs="Arial"/>
          <w:sz w:val="24"/>
          <w:szCs w:val="24"/>
        </w:rPr>
        <w:tab/>
      </w:r>
      <w:r w:rsidRPr="003F1FCA">
        <w:rPr>
          <w:rFonts w:ascii="Arial" w:hAnsi="Arial" w:cs="Arial"/>
          <w:sz w:val="24"/>
          <w:szCs w:val="24"/>
        </w:rPr>
        <w:tab/>
        <w:t>Sem mais para o momento, antecipadamente agradecemos.</w:t>
      </w:r>
    </w:p>
    <w:p w:rsidR="00A655DC" w:rsidRDefault="00A655DC" w:rsidP="00D315BB">
      <w:pPr>
        <w:jc w:val="center"/>
        <w:rPr>
          <w:rFonts w:ascii="Arial" w:hAnsi="Arial" w:cs="Arial"/>
          <w:sz w:val="24"/>
          <w:szCs w:val="24"/>
        </w:rPr>
      </w:pPr>
    </w:p>
    <w:p w:rsidR="00D315BB" w:rsidRPr="003F1FCA" w:rsidRDefault="00D315BB" w:rsidP="00D315BB">
      <w:pPr>
        <w:jc w:val="center"/>
        <w:rPr>
          <w:rFonts w:ascii="Arial" w:hAnsi="Arial" w:cs="Arial"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>Atenciosamente,</w:t>
      </w:r>
    </w:p>
    <w:p w:rsidR="00445A5A" w:rsidRDefault="00445A5A" w:rsidP="00D315BB">
      <w:pPr>
        <w:ind w:right="-360"/>
        <w:rPr>
          <w:rFonts w:ascii="Arial" w:hAnsi="Arial" w:cs="Arial"/>
          <w:sz w:val="24"/>
          <w:szCs w:val="24"/>
        </w:rPr>
      </w:pPr>
    </w:p>
    <w:p w:rsidR="00D315BB" w:rsidRPr="003F1FCA" w:rsidRDefault="00D315BB" w:rsidP="00D315BB">
      <w:pPr>
        <w:ind w:right="-360"/>
        <w:rPr>
          <w:rFonts w:ascii="Arial" w:hAnsi="Arial" w:cs="Arial"/>
          <w:sz w:val="24"/>
          <w:szCs w:val="24"/>
        </w:rPr>
      </w:pPr>
    </w:p>
    <w:p w:rsidR="00D315BB" w:rsidRPr="003F1FCA" w:rsidRDefault="00D315BB" w:rsidP="00D315BB">
      <w:pPr>
        <w:outlineLvl w:val="0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sz w:val="24"/>
          <w:szCs w:val="24"/>
        </w:rPr>
        <w:tab/>
      </w:r>
      <w:r w:rsidRPr="003F1FCA">
        <w:rPr>
          <w:rFonts w:ascii="Arial" w:hAnsi="Arial" w:cs="Arial"/>
          <w:sz w:val="24"/>
          <w:szCs w:val="24"/>
        </w:rPr>
        <w:tab/>
      </w:r>
      <w:r w:rsidRPr="003F1FCA">
        <w:rPr>
          <w:rFonts w:ascii="Arial" w:hAnsi="Arial" w:cs="Arial"/>
          <w:b/>
          <w:sz w:val="24"/>
          <w:szCs w:val="24"/>
        </w:rPr>
        <w:t>Presidente da Comissão de Avaliação de Desempenho</w:t>
      </w:r>
    </w:p>
    <w:p w:rsidR="00D315BB" w:rsidRDefault="00D315BB" w:rsidP="00B3573B">
      <w:pPr>
        <w:pStyle w:val="Corpodetexto"/>
        <w:tabs>
          <w:tab w:val="left" w:pos="720"/>
        </w:tabs>
        <w:spacing w:line="360" w:lineRule="auto"/>
        <w:jc w:val="center"/>
        <w:rPr>
          <w:rFonts w:ascii="Arial" w:hAnsi="Arial" w:cs="Arial"/>
          <w:b/>
        </w:rPr>
      </w:pPr>
    </w:p>
    <w:p w:rsidR="00D315BB" w:rsidRDefault="00D315BB" w:rsidP="00B3573B">
      <w:pPr>
        <w:pStyle w:val="Corpodetexto"/>
        <w:tabs>
          <w:tab w:val="left" w:pos="720"/>
        </w:tabs>
        <w:spacing w:line="360" w:lineRule="auto"/>
        <w:jc w:val="center"/>
        <w:rPr>
          <w:rFonts w:ascii="Arial" w:hAnsi="Arial" w:cs="Arial"/>
          <w:b/>
        </w:rPr>
      </w:pPr>
    </w:p>
    <w:p w:rsidR="00A655DC" w:rsidRDefault="00A655DC" w:rsidP="00445A5A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BF3E19" w:rsidRDefault="00BF3E19" w:rsidP="00445A5A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BF3E19" w:rsidRDefault="00BF3E19" w:rsidP="00445A5A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445A5A" w:rsidRDefault="00445A5A" w:rsidP="00445A5A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IV</w:t>
      </w:r>
    </w:p>
    <w:p w:rsidR="00445A5A" w:rsidRPr="003F1FCA" w:rsidRDefault="00445A5A" w:rsidP="00445A5A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445A5A" w:rsidRPr="003F1FCA" w:rsidRDefault="00445A5A" w:rsidP="00445A5A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>PEDIDO DE RECONSIDERAÇÃO/</w:t>
      </w:r>
      <w:r w:rsidR="00DF19AD">
        <w:rPr>
          <w:rFonts w:ascii="Arial" w:hAnsi="Arial" w:cs="Arial"/>
          <w:b/>
          <w:sz w:val="24"/>
          <w:szCs w:val="24"/>
        </w:rPr>
        <w:t>ESCLARECIMENTO/</w:t>
      </w:r>
      <w:r w:rsidR="00512852" w:rsidRPr="003F1FCA">
        <w:rPr>
          <w:rFonts w:ascii="Arial" w:hAnsi="Arial" w:cs="Arial"/>
          <w:b/>
          <w:sz w:val="24"/>
          <w:szCs w:val="24"/>
        </w:rPr>
        <w:t>INCONFORMISMO DO</w:t>
      </w:r>
      <w:r w:rsidRPr="003F1FCA">
        <w:rPr>
          <w:rFonts w:ascii="Arial" w:hAnsi="Arial" w:cs="Arial"/>
          <w:b/>
          <w:sz w:val="24"/>
          <w:szCs w:val="24"/>
        </w:rPr>
        <w:t xml:space="preserve"> SERVIDOR À COMISSÃO DE AVALIAÇÃO DE DESEMPENHO</w:t>
      </w:r>
      <w:r w:rsidR="00552391">
        <w:rPr>
          <w:rFonts w:ascii="Arial" w:hAnsi="Arial" w:cs="Arial"/>
          <w:b/>
          <w:sz w:val="24"/>
          <w:szCs w:val="24"/>
        </w:rPr>
        <w:t xml:space="preserve"> </w:t>
      </w:r>
    </w:p>
    <w:p w:rsidR="00445A5A" w:rsidRPr="003F1FCA" w:rsidRDefault="00445A5A" w:rsidP="00445A5A">
      <w:pPr>
        <w:ind w:firstLine="284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5796"/>
      </w:tblGrid>
      <w:tr w:rsidR="00445A5A" w:rsidRPr="003F1FCA" w:rsidTr="00822FB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tabs>
                <w:tab w:val="left" w:pos="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 SERVIDOR:  </w:t>
            </w:r>
          </w:p>
        </w:tc>
      </w:tr>
      <w:tr w:rsidR="00445A5A" w:rsidRPr="003F1FCA" w:rsidTr="00822FB2">
        <w:trPr>
          <w:trHeight w:hRule="exact" w:val="39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MATRÍCULA: 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CARGO: </w:t>
            </w:r>
          </w:p>
        </w:tc>
      </w:tr>
      <w:tr w:rsidR="00445A5A" w:rsidRPr="003F1FCA" w:rsidTr="00822FB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UNIDADE: </w:t>
            </w:r>
          </w:p>
        </w:tc>
      </w:tr>
      <w:tr w:rsidR="00445A5A" w:rsidRPr="003F1FCA" w:rsidTr="00822FB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DA CHEFIA: </w:t>
            </w:r>
          </w:p>
        </w:tc>
      </w:tr>
      <w:tr w:rsidR="00445A5A" w:rsidRPr="003F1FCA" w:rsidTr="00822FB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PERÍODO AVALIADO: </w:t>
            </w:r>
          </w:p>
        </w:tc>
      </w:tr>
    </w:tbl>
    <w:p w:rsidR="00445A5A" w:rsidRPr="003F1FCA" w:rsidRDefault="00445A5A" w:rsidP="00445A5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5A5A" w:rsidRPr="003F1FCA" w:rsidRDefault="00445A5A" w:rsidP="00445A5A">
      <w:pPr>
        <w:rPr>
          <w:rFonts w:ascii="Arial" w:hAnsi="Arial" w:cs="Arial"/>
          <w:b/>
          <w:sz w:val="24"/>
          <w:szCs w:val="24"/>
        </w:rPr>
      </w:pPr>
    </w:p>
    <w:p w:rsidR="00445A5A" w:rsidRPr="003F1FCA" w:rsidRDefault="00445A5A" w:rsidP="00445A5A">
      <w:pPr>
        <w:jc w:val="center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>_______________________</w:t>
      </w:r>
    </w:p>
    <w:p w:rsidR="00445A5A" w:rsidRPr="003F1FCA" w:rsidRDefault="00445A5A" w:rsidP="00445A5A">
      <w:pPr>
        <w:jc w:val="center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>Assinatura do Servidor ou da Chefia</w:t>
      </w:r>
    </w:p>
    <w:p w:rsidR="00445A5A" w:rsidRPr="003F1FCA" w:rsidRDefault="00445A5A" w:rsidP="00445A5A">
      <w:pPr>
        <w:jc w:val="center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>Data:      /     /</w:t>
      </w:r>
    </w:p>
    <w:p w:rsidR="00445A5A" w:rsidRDefault="00445A5A" w:rsidP="00445A5A">
      <w:pPr>
        <w:rPr>
          <w:rFonts w:ascii="Arial" w:hAnsi="Arial" w:cs="Arial"/>
          <w:sz w:val="24"/>
          <w:szCs w:val="24"/>
        </w:rPr>
      </w:pPr>
    </w:p>
    <w:p w:rsidR="00A655DC" w:rsidRDefault="00A655DC" w:rsidP="00445A5A">
      <w:pPr>
        <w:rPr>
          <w:rFonts w:ascii="Arial" w:hAnsi="Arial" w:cs="Arial"/>
          <w:sz w:val="24"/>
          <w:szCs w:val="24"/>
        </w:rPr>
      </w:pPr>
    </w:p>
    <w:p w:rsidR="00A655DC" w:rsidRPr="003F1FCA" w:rsidRDefault="00A655DC" w:rsidP="00445A5A">
      <w:pPr>
        <w:rPr>
          <w:rFonts w:ascii="Arial" w:hAnsi="Arial" w:cs="Arial"/>
          <w:sz w:val="24"/>
          <w:szCs w:val="24"/>
        </w:rPr>
      </w:pPr>
    </w:p>
    <w:p w:rsidR="00445A5A" w:rsidRPr="003F1FCA" w:rsidRDefault="00445A5A" w:rsidP="00445A5A">
      <w:pPr>
        <w:jc w:val="center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V</w:t>
      </w:r>
    </w:p>
    <w:p w:rsidR="00445A5A" w:rsidRPr="003F1FCA" w:rsidRDefault="00445A5A" w:rsidP="00445A5A">
      <w:pPr>
        <w:jc w:val="center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>DECISÃO FINAL DA COMISSÃO DE AVALIAÇÃO DE DESEMPENHO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2"/>
        <w:gridCol w:w="5761"/>
      </w:tblGrid>
      <w:tr w:rsidR="00445A5A" w:rsidRPr="003F1FCA" w:rsidTr="00822FB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tabs>
                <w:tab w:val="left" w:pos="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 SERVIDOR:  </w:t>
            </w:r>
          </w:p>
        </w:tc>
      </w:tr>
      <w:tr w:rsidR="00445A5A" w:rsidRPr="003F1FCA" w:rsidTr="00822FB2">
        <w:trPr>
          <w:trHeight w:hRule="exact" w:val="397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MATRÍCULA: 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CARGO: </w:t>
            </w:r>
          </w:p>
        </w:tc>
      </w:tr>
      <w:tr w:rsidR="00445A5A" w:rsidRPr="003F1FCA" w:rsidTr="00822FB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UNIDADE: </w:t>
            </w:r>
          </w:p>
        </w:tc>
      </w:tr>
      <w:tr w:rsidR="00445A5A" w:rsidRPr="003F1FCA" w:rsidTr="00822FB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DA CHEFIA: </w:t>
            </w:r>
          </w:p>
        </w:tc>
      </w:tr>
      <w:tr w:rsidR="00445A5A" w:rsidRPr="003F1FCA" w:rsidTr="00822FB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PERÍODO AVALIADO: </w:t>
            </w:r>
          </w:p>
        </w:tc>
      </w:tr>
    </w:tbl>
    <w:p w:rsidR="00445A5A" w:rsidRPr="003F1FCA" w:rsidRDefault="00445A5A" w:rsidP="00445A5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sz w:val="24"/>
                <w:szCs w:val="24"/>
              </w:rPr>
              <w:t>RECOMENDAÇÃO</w:t>
            </w:r>
            <w:proofErr w:type="gramStart"/>
            <w:r w:rsidRPr="003F1FCA">
              <w:rPr>
                <w:rFonts w:ascii="Arial" w:hAnsi="Arial" w:cs="Arial"/>
                <w:b/>
                <w:sz w:val="24"/>
                <w:szCs w:val="24"/>
              </w:rPr>
              <w:t>:  (</w:t>
            </w:r>
            <w:proofErr w:type="gramEnd"/>
            <w:r w:rsidRPr="003F1FCA">
              <w:rPr>
                <w:rFonts w:ascii="Arial" w:hAnsi="Arial" w:cs="Arial"/>
                <w:b/>
                <w:sz w:val="24"/>
                <w:szCs w:val="24"/>
              </w:rPr>
              <w:t xml:space="preserve">       ) APTO               (         )  NÃO APTO</w:t>
            </w:r>
          </w:p>
        </w:tc>
      </w:tr>
    </w:tbl>
    <w:p w:rsidR="00445A5A" w:rsidRPr="003F1FCA" w:rsidRDefault="00445A5A" w:rsidP="00445A5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ind w:firstLine="84"/>
              <w:rPr>
                <w:rFonts w:ascii="Arial" w:hAnsi="Arial" w:cs="Arial"/>
                <w:b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sz w:val="24"/>
                <w:szCs w:val="24"/>
              </w:rPr>
              <w:t>JUSTIFICATIVA:</w:t>
            </w: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5A5A" w:rsidRPr="003F1FCA" w:rsidRDefault="00445A5A" w:rsidP="00445A5A">
      <w:pPr>
        <w:ind w:left="284"/>
        <w:rPr>
          <w:rFonts w:ascii="Arial" w:hAnsi="Arial" w:cs="Arial"/>
          <w:b/>
          <w:sz w:val="24"/>
          <w:szCs w:val="24"/>
        </w:rPr>
      </w:pPr>
    </w:p>
    <w:p w:rsidR="00445A5A" w:rsidRPr="003F1FCA" w:rsidRDefault="00445A5A" w:rsidP="00445A5A">
      <w:pPr>
        <w:ind w:left="284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ab/>
        <w:t xml:space="preserve">              __________________                  ____________________</w:t>
      </w:r>
    </w:p>
    <w:p w:rsidR="00445A5A" w:rsidRPr="003F1FCA" w:rsidRDefault="00445A5A" w:rsidP="00445A5A">
      <w:pPr>
        <w:ind w:left="709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 xml:space="preserve">              Membro da Comissão</w:t>
      </w:r>
      <w:r w:rsidRPr="003F1FCA">
        <w:rPr>
          <w:rFonts w:ascii="Arial" w:hAnsi="Arial" w:cs="Arial"/>
          <w:b/>
          <w:sz w:val="24"/>
          <w:szCs w:val="24"/>
        </w:rPr>
        <w:tab/>
        <w:t xml:space="preserve">                Membro da Comissão</w:t>
      </w:r>
    </w:p>
    <w:p w:rsidR="00445A5A" w:rsidRPr="003F1FCA" w:rsidRDefault="00445A5A" w:rsidP="00445A5A">
      <w:pPr>
        <w:ind w:left="709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 xml:space="preserve">               Data:       /       /</w:t>
      </w:r>
      <w:r w:rsidRPr="003F1FCA">
        <w:rPr>
          <w:rFonts w:ascii="Arial" w:hAnsi="Arial" w:cs="Arial"/>
          <w:b/>
          <w:sz w:val="24"/>
          <w:szCs w:val="24"/>
        </w:rPr>
        <w:tab/>
      </w:r>
      <w:r w:rsidRPr="003F1FCA">
        <w:rPr>
          <w:rFonts w:ascii="Arial" w:hAnsi="Arial" w:cs="Arial"/>
          <w:b/>
          <w:sz w:val="24"/>
          <w:szCs w:val="24"/>
        </w:rPr>
        <w:tab/>
        <w:t xml:space="preserve">                Data:       /       /</w:t>
      </w:r>
    </w:p>
    <w:p w:rsidR="00445A5A" w:rsidRPr="003F1FCA" w:rsidRDefault="00445A5A" w:rsidP="00445A5A">
      <w:pPr>
        <w:ind w:left="709"/>
        <w:rPr>
          <w:rFonts w:ascii="Arial" w:hAnsi="Arial" w:cs="Arial"/>
          <w:b/>
          <w:sz w:val="24"/>
          <w:szCs w:val="24"/>
        </w:rPr>
      </w:pPr>
    </w:p>
    <w:p w:rsidR="00445A5A" w:rsidRPr="003F1FCA" w:rsidRDefault="00445A5A" w:rsidP="00445A5A">
      <w:pPr>
        <w:ind w:left="709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 xml:space="preserve">               ___________________</w:t>
      </w:r>
      <w:r w:rsidRPr="003F1FCA">
        <w:rPr>
          <w:rFonts w:ascii="Arial" w:hAnsi="Arial" w:cs="Arial"/>
          <w:b/>
          <w:sz w:val="24"/>
          <w:szCs w:val="24"/>
        </w:rPr>
        <w:tab/>
        <w:t xml:space="preserve">                ____________________</w:t>
      </w:r>
    </w:p>
    <w:p w:rsidR="00445A5A" w:rsidRPr="003F1FCA" w:rsidRDefault="00445A5A" w:rsidP="00445A5A">
      <w:pPr>
        <w:ind w:left="709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 xml:space="preserve">               Membro da Comissão</w:t>
      </w:r>
      <w:r w:rsidRPr="003F1FCA">
        <w:rPr>
          <w:rFonts w:ascii="Arial" w:hAnsi="Arial" w:cs="Arial"/>
          <w:b/>
          <w:sz w:val="24"/>
          <w:szCs w:val="24"/>
        </w:rPr>
        <w:tab/>
        <w:t xml:space="preserve">                 Membro da Comissão</w:t>
      </w:r>
    </w:p>
    <w:p w:rsidR="00445A5A" w:rsidRPr="003F1FCA" w:rsidRDefault="00445A5A" w:rsidP="00445A5A">
      <w:pPr>
        <w:ind w:left="709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 xml:space="preserve">               Data:       /       /</w:t>
      </w:r>
      <w:r w:rsidRPr="003F1FCA">
        <w:rPr>
          <w:rFonts w:ascii="Arial" w:hAnsi="Arial" w:cs="Arial"/>
          <w:b/>
          <w:sz w:val="24"/>
          <w:szCs w:val="24"/>
        </w:rPr>
        <w:tab/>
      </w:r>
      <w:r w:rsidRPr="003F1FCA">
        <w:rPr>
          <w:rFonts w:ascii="Arial" w:hAnsi="Arial" w:cs="Arial"/>
          <w:b/>
          <w:sz w:val="24"/>
          <w:szCs w:val="24"/>
        </w:rPr>
        <w:tab/>
        <w:t xml:space="preserve">                 Data:       /       /</w:t>
      </w:r>
    </w:p>
    <w:p w:rsidR="00445A5A" w:rsidRPr="003F1FCA" w:rsidRDefault="00445A5A" w:rsidP="00445A5A">
      <w:pPr>
        <w:ind w:left="709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445A5A" w:rsidRPr="003F1FCA" w:rsidRDefault="00445A5A" w:rsidP="00445A5A">
      <w:pPr>
        <w:ind w:left="709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 xml:space="preserve">                                       _______________________</w:t>
      </w:r>
    </w:p>
    <w:p w:rsidR="00445A5A" w:rsidRPr="003F1FCA" w:rsidRDefault="00445A5A" w:rsidP="00445A5A">
      <w:pPr>
        <w:ind w:left="709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 xml:space="preserve">                                          Presidente da Comissão</w:t>
      </w:r>
    </w:p>
    <w:p w:rsidR="00445A5A" w:rsidRPr="003F1FCA" w:rsidRDefault="00445A5A" w:rsidP="00445A5A">
      <w:pPr>
        <w:ind w:firstLine="284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 xml:space="preserve">                                                  Data:       /       /</w:t>
      </w:r>
    </w:p>
    <w:p w:rsidR="00445A5A" w:rsidRDefault="00445A5A" w:rsidP="00445A5A">
      <w:pPr>
        <w:ind w:firstLine="284"/>
        <w:rPr>
          <w:rFonts w:ascii="Arial" w:hAnsi="Arial" w:cs="Arial"/>
          <w:b/>
          <w:sz w:val="24"/>
          <w:szCs w:val="24"/>
        </w:rPr>
      </w:pPr>
    </w:p>
    <w:p w:rsidR="00A655DC" w:rsidRDefault="00A655DC" w:rsidP="00445A5A">
      <w:pPr>
        <w:ind w:firstLine="284"/>
        <w:rPr>
          <w:rFonts w:ascii="Arial" w:hAnsi="Arial" w:cs="Arial"/>
          <w:b/>
          <w:sz w:val="24"/>
          <w:szCs w:val="24"/>
        </w:rPr>
      </w:pPr>
    </w:p>
    <w:p w:rsidR="00A655DC" w:rsidRPr="003F1FCA" w:rsidRDefault="00A655DC" w:rsidP="00445A5A">
      <w:pPr>
        <w:ind w:firstLine="284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03"/>
      </w:tblGrid>
      <w:tr w:rsidR="00445A5A" w:rsidRPr="003F1FCA" w:rsidTr="00A655DC">
        <w:trPr>
          <w:jc w:val="center"/>
        </w:trPr>
        <w:tc>
          <w:tcPr>
            <w:tcW w:w="9204" w:type="dxa"/>
            <w:shd w:val="clear" w:color="auto" w:fill="BFBFBF" w:themeFill="background1" w:themeFillShade="BF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>Resumo do Conjunto das Avaliações do Estágio Probatório</w:t>
            </w:r>
          </w:p>
        </w:tc>
      </w:tr>
    </w:tbl>
    <w:p w:rsidR="00445A5A" w:rsidRPr="003F1FCA" w:rsidRDefault="00445A5A" w:rsidP="00445A5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445A5A" w:rsidRPr="003F1FCA" w:rsidRDefault="00445A5A" w:rsidP="00445A5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>Cargo / Emprego:</w:t>
            </w: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>Nome do Servidor:</w:t>
            </w: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Lotação: </w:t>
            </w:r>
          </w:p>
        </w:tc>
      </w:tr>
    </w:tbl>
    <w:p w:rsidR="00445A5A" w:rsidRPr="003F1FCA" w:rsidRDefault="00445A5A" w:rsidP="00445A5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 xml:space="preserve">O Servidor foi:  </w:t>
            </w: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 xml:space="preserve">Aprovado </w:t>
            </w:r>
            <w:proofErr w:type="gramStart"/>
            <w:r w:rsidRPr="003F1FCA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3F1FCA">
              <w:rPr>
                <w:rFonts w:ascii="Arial" w:hAnsi="Arial" w:cs="Arial"/>
                <w:sz w:val="24"/>
                <w:szCs w:val="24"/>
              </w:rPr>
              <w:t xml:space="preserve">                                          Reprovado ( )</w:t>
            </w:r>
          </w:p>
        </w:tc>
      </w:tr>
    </w:tbl>
    <w:p w:rsidR="00445A5A" w:rsidRPr="003F1FCA" w:rsidRDefault="00445A5A" w:rsidP="00445A5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45A5A" w:rsidRPr="003F1FCA" w:rsidRDefault="00445A5A" w:rsidP="00445A5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45A5A" w:rsidRPr="003F1FCA" w:rsidRDefault="00445A5A" w:rsidP="00445A5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>Observações da Comissão de Avaliação</w:t>
      </w:r>
    </w:p>
    <w:p w:rsidR="00445A5A" w:rsidRPr="003F1FCA" w:rsidRDefault="00445A5A" w:rsidP="00445A5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A5A" w:rsidRPr="003F1FCA" w:rsidRDefault="00445A5A" w:rsidP="00445A5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45A5A" w:rsidRPr="003F1FCA" w:rsidRDefault="00445A5A" w:rsidP="00445A5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45A5A" w:rsidRPr="003F1FCA" w:rsidRDefault="00445A5A" w:rsidP="00445A5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>Homologado em ___/___/__</w:t>
            </w:r>
            <w:proofErr w:type="gramStart"/>
            <w:r w:rsidRPr="003F1FCA">
              <w:rPr>
                <w:rFonts w:ascii="Arial" w:hAnsi="Arial" w:cs="Arial"/>
                <w:sz w:val="24"/>
                <w:szCs w:val="24"/>
              </w:rPr>
              <w:t>_ Por</w:t>
            </w:r>
            <w:proofErr w:type="gramEnd"/>
            <w:r w:rsidRPr="003F1F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>Visto do servidor em ___/___/___ Servidor</w:t>
            </w: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 xml:space="preserve">Concorda com o resultado: </w:t>
            </w:r>
            <w:proofErr w:type="gramStart"/>
            <w:r w:rsidRPr="003F1FCA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3F1FCA">
              <w:rPr>
                <w:rFonts w:ascii="Arial" w:hAnsi="Arial" w:cs="Arial"/>
                <w:sz w:val="24"/>
                <w:szCs w:val="24"/>
              </w:rPr>
              <w:t xml:space="preserve"> sim ( ) não</w:t>
            </w: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>Seguem em anexo, o pedido de reconsideração contendo ____ fls.</w:t>
            </w: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>Recebido pela comissão em ___/___/__</w:t>
            </w:r>
            <w:proofErr w:type="gramStart"/>
            <w:r w:rsidRPr="003F1FCA">
              <w:rPr>
                <w:rFonts w:ascii="Arial" w:hAnsi="Arial" w:cs="Arial"/>
                <w:sz w:val="24"/>
                <w:szCs w:val="24"/>
              </w:rPr>
              <w:t>_ Por</w:t>
            </w:r>
            <w:proofErr w:type="gramEnd"/>
            <w:r w:rsidRPr="003F1F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445A5A" w:rsidRPr="003F1FCA" w:rsidRDefault="00445A5A" w:rsidP="00445A5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45A5A" w:rsidRPr="003F1FCA" w:rsidRDefault="00445A5A" w:rsidP="00445A5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 xml:space="preserve">Membro da </w:t>
            </w:r>
            <w:r w:rsidR="00512852" w:rsidRPr="003F1FCA">
              <w:rPr>
                <w:rFonts w:ascii="Arial" w:hAnsi="Arial" w:cs="Arial"/>
                <w:sz w:val="24"/>
                <w:szCs w:val="24"/>
              </w:rPr>
              <w:t>Comissão: _</w:t>
            </w:r>
            <w:r w:rsidRPr="003F1FCA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 xml:space="preserve">Membro da </w:t>
            </w:r>
            <w:r w:rsidR="00512852" w:rsidRPr="003F1FCA">
              <w:rPr>
                <w:rFonts w:ascii="Arial" w:hAnsi="Arial" w:cs="Arial"/>
                <w:sz w:val="24"/>
                <w:szCs w:val="24"/>
              </w:rPr>
              <w:t>Comissão: _</w:t>
            </w:r>
            <w:r w:rsidRPr="003F1FCA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>Membro da Comissão: _______________________________________________</w:t>
            </w: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 xml:space="preserve">Membro da </w:t>
            </w:r>
            <w:r w:rsidR="00512852" w:rsidRPr="003F1FCA">
              <w:rPr>
                <w:rFonts w:ascii="Arial" w:hAnsi="Arial" w:cs="Arial"/>
                <w:sz w:val="24"/>
                <w:szCs w:val="24"/>
              </w:rPr>
              <w:t>Comissão: _</w:t>
            </w:r>
            <w:r w:rsidRPr="003F1FCA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</w:tc>
      </w:tr>
      <w:tr w:rsidR="00445A5A" w:rsidRPr="003F1FCA" w:rsidTr="00822FB2">
        <w:tc>
          <w:tcPr>
            <w:tcW w:w="9354" w:type="dxa"/>
          </w:tcPr>
          <w:p w:rsidR="00445A5A" w:rsidRPr="003F1FCA" w:rsidRDefault="00445A5A" w:rsidP="00822F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1FCA">
              <w:rPr>
                <w:rFonts w:ascii="Arial" w:hAnsi="Arial" w:cs="Arial"/>
                <w:sz w:val="24"/>
                <w:szCs w:val="24"/>
              </w:rPr>
              <w:t>Membro da Comissão_______________________________________________</w:t>
            </w:r>
          </w:p>
        </w:tc>
      </w:tr>
    </w:tbl>
    <w:p w:rsidR="00445A5A" w:rsidRPr="003F1FCA" w:rsidRDefault="00445A5A" w:rsidP="00445A5A">
      <w:pPr>
        <w:jc w:val="left"/>
        <w:rPr>
          <w:rFonts w:ascii="Arial" w:hAnsi="Arial" w:cs="Arial"/>
          <w:sz w:val="24"/>
          <w:szCs w:val="24"/>
        </w:rPr>
      </w:pPr>
    </w:p>
    <w:p w:rsidR="00445A5A" w:rsidRDefault="00445A5A" w:rsidP="00445A5A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445A5A" w:rsidRDefault="00445A5A" w:rsidP="00445A5A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A655DC" w:rsidRDefault="00A655DC" w:rsidP="00445A5A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445A5A" w:rsidRDefault="006877D3" w:rsidP="00445A5A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VI</w:t>
      </w:r>
    </w:p>
    <w:p w:rsidR="00445A5A" w:rsidRPr="003F1FCA" w:rsidRDefault="00445A5A" w:rsidP="00445A5A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>FORMULÁRIO DE RECURSO À PRESIDÊNCIA</w:t>
      </w:r>
      <w:r w:rsidR="006877D3">
        <w:rPr>
          <w:rFonts w:ascii="Arial" w:hAnsi="Arial" w:cs="Arial"/>
          <w:b/>
          <w:sz w:val="24"/>
          <w:szCs w:val="24"/>
        </w:rPr>
        <w:t xml:space="preserve"> DA COMISSÃO</w:t>
      </w:r>
    </w:p>
    <w:p w:rsidR="00445A5A" w:rsidRPr="003F1FCA" w:rsidRDefault="00445A5A" w:rsidP="00445A5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2"/>
        <w:gridCol w:w="5761"/>
      </w:tblGrid>
      <w:tr w:rsidR="00445A5A" w:rsidRPr="003F1FCA" w:rsidTr="00822FB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tabs>
                <w:tab w:val="left" w:pos="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 SERVIDOR:  </w:t>
            </w:r>
          </w:p>
        </w:tc>
      </w:tr>
      <w:tr w:rsidR="00445A5A" w:rsidRPr="003F1FCA" w:rsidTr="00822FB2">
        <w:trPr>
          <w:trHeight w:hRule="exact" w:val="397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MATRÍCULA: 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CARGO: </w:t>
            </w:r>
          </w:p>
        </w:tc>
      </w:tr>
      <w:tr w:rsidR="00445A5A" w:rsidRPr="003F1FCA" w:rsidTr="00822FB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UNIDADE: </w:t>
            </w:r>
          </w:p>
        </w:tc>
      </w:tr>
      <w:tr w:rsidR="00445A5A" w:rsidRPr="003F1FCA" w:rsidTr="00822FB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DA CHEFIA: </w:t>
            </w:r>
          </w:p>
        </w:tc>
      </w:tr>
      <w:tr w:rsidR="00445A5A" w:rsidRPr="003F1FCA" w:rsidTr="00822FB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PERÍODO AVALIADO: </w:t>
            </w:r>
          </w:p>
        </w:tc>
      </w:tr>
    </w:tbl>
    <w:p w:rsidR="00445A5A" w:rsidRPr="003F1FCA" w:rsidRDefault="00445A5A" w:rsidP="00445A5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A5A" w:rsidRPr="003F1FCA" w:rsidTr="00822F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A" w:rsidRPr="003F1FCA" w:rsidRDefault="00445A5A" w:rsidP="00822F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5A5A" w:rsidRPr="003F1FCA" w:rsidRDefault="00445A5A" w:rsidP="00445A5A">
      <w:pPr>
        <w:rPr>
          <w:rFonts w:ascii="Arial" w:hAnsi="Arial" w:cs="Arial"/>
          <w:b/>
          <w:sz w:val="24"/>
          <w:szCs w:val="24"/>
        </w:rPr>
      </w:pPr>
    </w:p>
    <w:p w:rsidR="00445A5A" w:rsidRPr="003F1FCA" w:rsidRDefault="000A7487" w:rsidP="00445A5A">
      <w:pPr>
        <w:ind w:left="-567"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</w:t>
      </w:r>
      <w:r w:rsidR="00445A5A" w:rsidRPr="003F1FCA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445A5A" w:rsidRPr="003F1FCA" w:rsidRDefault="00445A5A" w:rsidP="00445A5A">
      <w:pPr>
        <w:ind w:left="-567" w:right="-567"/>
        <w:jc w:val="center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>Ass</w:t>
      </w:r>
      <w:r w:rsidR="007210BC">
        <w:rPr>
          <w:rFonts w:ascii="Arial" w:hAnsi="Arial" w:cs="Arial"/>
          <w:b/>
          <w:sz w:val="24"/>
          <w:szCs w:val="24"/>
        </w:rPr>
        <w:t xml:space="preserve">inatura do Servidor ou </w:t>
      </w:r>
      <w:r w:rsidR="000A7487">
        <w:rPr>
          <w:rFonts w:ascii="Arial" w:hAnsi="Arial" w:cs="Arial"/>
          <w:b/>
          <w:sz w:val="24"/>
          <w:szCs w:val="24"/>
        </w:rPr>
        <w:t xml:space="preserve">Chefe </w:t>
      </w:r>
      <w:r w:rsidR="007210BC">
        <w:rPr>
          <w:rFonts w:ascii="Arial" w:hAnsi="Arial" w:cs="Arial"/>
          <w:b/>
          <w:sz w:val="24"/>
          <w:szCs w:val="24"/>
        </w:rPr>
        <w:t>do</w:t>
      </w:r>
      <w:r w:rsidR="00321D4F">
        <w:rPr>
          <w:rFonts w:ascii="Arial" w:hAnsi="Arial" w:cs="Arial"/>
          <w:b/>
          <w:sz w:val="24"/>
          <w:szCs w:val="24"/>
        </w:rPr>
        <w:t xml:space="preserve"> Setor</w:t>
      </w:r>
      <w:r w:rsidR="007210BC">
        <w:rPr>
          <w:rFonts w:ascii="Arial" w:hAnsi="Arial" w:cs="Arial"/>
          <w:b/>
          <w:sz w:val="24"/>
          <w:szCs w:val="24"/>
        </w:rPr>
        <w:t xml:space="preserve"> de Recursos Humanos</w:t>
      </w:r>
    </w:p>
    <w:p w:rsidR="000A7487" w:rsidRDefault="000A7487" w:rsidP="00445A5A">
      <w:pPr>
        <w:ind w:left="-567" w:right="-567"/>
        <w:jc w:val="center"/>
        <w:rPr>
          <w:rFonts w:ascii="Arial" w:hAnsi="Arial" w:cs="Arial"/>
          <w:b/>
          <w:sz w:val="24"/>
          <w:szCs w:val="24"/>
        </w:rPr>
      </w:pPr>
    </w:p>
    <w:p w:rsidR="00445A5A" w:rsidRPr="003F1FCA" w:rsidRDefault="00445A5A" w:rsidP="00445A5A">
      <w:pPr>
        <w:ind w:left="-567" w:right="-567"/>
        <w:jc w:val="center"/>
        <w:rPr>
          <w:rFonts w:ascii="Arial" w:hAnsi="Arial" w:cs="Arial"/>
          <w:b/>
          <w:sz w:val="24"/>
          <w:szCs w:val="24"/>
        </w:rPr>
      </w:pPr>
      <w:r w:rsidRPr="003F1FCA">
        <w:rPr>
          <w:rFonts w:ascii="Arial" w:hAnsi="Arial" w:cs="Arial"/>
          <w:b/>
          <w:sz w:val="24"/>
          <w:szCs w:val="24"/>
        </w:rPr>
        <w:t>Data:      /     /</w:t>
      </w:r>
    </w:p>
    <w:p w:rsidR="00D315BB" w:rsidRDefault="00D315BB" w:rsidP="00B3573B">
      <w:pPr>
        <w:pStyle w:val="Corpodetexto"/>
        <w:tabs>
          <w:tab w:val="left" w:pos="720"/>
        </w:tabs>
        <w:spacing w:line="360" w:lineRule="auto"/>
        <w:jc w:val="center"/>
        <w:rPr>
          <w:rFonts w:ascii="Arial" w:hAnsi="Arial" w:cs="Arial"/>
          <w:b/>
        </w:rPr>
      </w:pPr>
    </w:p>
    <w:p w:rsidR="00D315BB" w:rsidRDefault="00D315BB" w:rsidP="00B3573B">
      <w:pPr>
        <w:pStyle w:val="Corpodetexto"/>
        <w:tabs>
          <w:tab w:val="left" w:pos="720"/>
        </w:tabs>
        <w:spacing w:line="360" w:lineRule="auto"/>
        <w:jc w:val="center"/>
        <w:rPr>
          <w:rFonts w:ascii="Arial" w:hAnsi="Arial" w:cs="Arial"/>
          <w:b/>
        </w:rPr>
      </w:pPr>
    </w:p>
    <w:sectPr w:rsidR="00D315BB" w:rsidSect="00F238B4">
      <w:headerReference w:type="default" r:id="rId8"/>
      <w:footerReference w:type="default" r:id="rId9"/>
      <w:type w:val="continuous"/>
      <w:pgSz w:w="11906" w:h="16838"/>
      <w:pgMar w:top="2835" w:right="992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CA" w:rsidRDefault="006634CA" w:rsidP="005754CC">
      <w:pPr>
        <w:spacing w:line="240" w:lineRule="auto"/>
      </w:pPr>
      <w:r>
        <w:separator/>
      </w:r>
    </w:p>
  </w:endnote>
  <w:endnote w:type="continuationSeparator" w:id="0">
    <w:p w:rsidR="006634CA" w:rsidRDefault="006634CA" w:rsidP="00575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CA" w:rsidRDefault="006634CA" w:rsidP="005754CC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</w:t>
    </w:r>
  </w:p>
  <w:p w:rsidR="006634CA" w:rsidRPr="00716A44" w:rsidRDefault="006634CA" w:rsidP="005754C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</w:t>
    </w:r>
    <w:proofErr w:type="gramStart"/>
    <w:r w:rsidRPr="00716A44">
      <w:rPr>
        <w:rFonts w:ascii="Bodoni MT" w:hAnsi="Bodoni MT"/>
        <w:i/>
      </w:rPr>
      <w:t>la?”</w:t>
    </w:r>
    <w:proofErr w:type="gramEnd"/>
  </w:p>
  <w:p w:rsidR="006634CA" w:rsidRDefault="006634CA" w:rsidP="005754CC">
    <w:pPr>
      <w:pStyle w:val="Rodap"/>
      <w:ind w:firstLine="540"/>
      <w:rPr>
        <w:rFonts w:ascii="Arial" w:hAnsi="Arial" w:cs="Arial"/>
        <w:sz w:val="18"/>
        <w:szCs w:val="18"/>
      </w:rPr>
    </w:pPr>
  </w:p>
  <w:p w:rsidR="006634CA" w:rsidRDefault="006634CA">
    <w:pPr>
      <w:pStyle w:val="Rodap"/>
    </w:pPr>
    <w:r>
      <w:rPr>
        <w:rFonts w:ascii="Bodoni MT" w:hAnsi="Bodoni MT"/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C8022A" wp14:editId="4A07D7FA">
              <wp:simplePos x="0" y="0"/>
              <wp:positionH relativeFrom="column">
                <wp:posOffset>-1118235</wp:posOffset>
              </wp:positionH>
              <wp:positionV relativeFrom="paragraph">
                <wp:posOffset>-413385</wp:posOffset>
              </wp:positionV>
              <wp:extent cx="8447405" cy="0"/>
              <wp:effectExtent l="0" t="19050" r="2984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7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958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8.05pt;margin-top:-32.55pt;width:66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8qvgIAAPgFAAAOAAAAZHJzL2Uyb0RvYy54bWysVFFvmzAQfp+0/2D5nQIJSQgqqVJC9tJt&#10;ldppzy42wZqxke2EVNP++84mYU0rTdNUHpB99n333d3nu745tgIdmDZcyRzHVxFGTFaKcrnL8bfH&#10;bZBiZCyRlAglWY6fmcE3q48frvsuYxPVKEGZRgAiTdZ3OW6s7bIwNFXDWmKuVMckHNZKt8TCVu9C&#10;qkkP6K0IJ1E0D3ulaadVxYwB62Y4xCuPX9essl/r2jCLRI6Bm/V/7f9P7h+urkm206RreHWiQf6D&#10;RUu4hKAj1IZYgvaav4FqeaWVUbW9qlQbqrrmFfM5QDZx9Cqbh4Z0zOcCxTHdWCbzfrDVl8O9Rpzm&#10;eIqRJC20aL23ykdGE1eevjMZ3CrkvXYJVkf50N2p6odBUhUNkTvmLz8+d+AbO4/wwsVtTAdBnvrP&#10;isIdAvi+Vsdatw4SqoCOviXPY0vY0aIKjGmSLJJohlF1PgtJdnbstLGfmGqRW+TYWE34rrGFkhIa&#10;r3Tsw5DDnbGOFsnODi6qVFsuhO+/kKjP8SSdLWbewyjBqTt197wUWSE0OhAQkT0OqGLfQjqDLY7c&#10;N2gJ7KC4we5NEHaE8CQu0LXaS+pJNIzQ8rS2hIthDd5COhrMi3nIBHZHC0tvh0J5of1cRssyLdMk&#10;SCbzMkiizSZYb4skmG/jxWwz3RTFJv7l8ouTrOGUMulSPIs+Tv5NVKfnN8h1lP1YzPAS3ScMZC+Z&#10;rrezaJFM02CxmE2DZFpGwW26LYJ1Ec/ni/K2uC1fMS199uZ9yI6ldKzU3jL90NAeUe5ENEmnS5hZ&#10;lMOQmKbRPFouMCJiB9Otshojrex3bhuveadWhzH2d2i7sG8lMvuLQkhGRNeQwXm8+EY3I9OhqGc9&#10;uN3Y0VOd/pQdUM5a8c/SvcThTT8p+nyvz88Vxot3Oo1CN79e7mH9cmCvfgMAAP//AwBQSwMEFAAG&#10;AAgAAAAhALls1YrfAAAADQEAAA8AAABkcnMvZG93bnJldi54bWxMj0FLw0AQhe+C/2EZwVu72Wqj&#10;xGyKCJ4Kiq0IvU2yY5KanQ3ZTRr/vVsQ9PZm3uPNN/lmtp2YaPCtYw1qmYAgrpxpudbwvn9e3IPw&#10;Adlg55g0fJOHTXF5kWNm3InfaNqFWsQS9hlqaELoMyl91ZBFv3Q9cfQ+3WAxxHGopRnwFMttJ1dJ&#10;kkqLLccLDfb01FD1tRuthmO6PWwPWL/2UzlOL3hzVB/zXuvrq/nxAUSgOfyF4Ywf0aGITKUb2XjR&#10;aViou1TFbFTpOopzRK1vVyDK35Uscvn/i+IHAAD//wMAUEsBAi0AFAAGAAgAAAAhALaDOJL+AAAA&#10;4QEAABMAAAAAAAAAAAAAAAAAAAAAAFtDb250ZW50X1R5cGVzXS54bWxQSwECLQAUAAYACAAAACEA&#10;OP0h/9YAAACUAQAACwAAAAAAAAAAAAAAAAAvAQAAX3JlbHMvLnJlbHNQSwECLQAUAAYACAAAACEA&#10;L5dPKr4CAAD4BQAADgAAAAAAAAAAAAAAAAAuAgAAZHJzL2Uyb0RvYy54bWxQSwECLQAUAAYACAAA&#10;ACEAuWzVit8AAAANAQAADwAAAAAAAAAAAAAAAAAYBQAAZHJzL2Rvd25yZXYueG1sUEsFBgAAAAAE&#10;AAQA8wAAACQGAAAAAA==&#10;" strokecolor="black [3213]" strokeweight="2.25pt">
              <v:shadow color="#7f7f7f [1601]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CA" w:rsidRDefault="006634CA" w:rsidP="005754CC">
      <w:pPr>
        <w:spacing w:line="240" w:lineRule="auto"/>
      </w:pPr>
      <w:r>
        <w:separator/>
      </w:r>
    </w:p>
  </w:footnote>
  <w:footnote w:type="continuationSeparator" w:id="0">
    <w:p w:rsidR="006634CA" w:rsidRDefault="006634CA" w:rsidP="00575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CA" w:rsidRDefault="006634CA" w:rsidP="005754CC">
    <w:pPr>
      <w:pStyle w:val="Cabealho"/>
      <w:tabs>
        <w:tab w:val="left" w:pos="2655"/>
      </w:tabs>
    </w:pPr>
    <w:r>
      <w:rPr>
        <w:noProof/>
      </w:rPr>
      <w:drawing>
        <wp:inline distT="0" distB="0" distL="0" distR="0" wp14:anchorId="2D246D6C" wp14:editId="69869841">
          <wp:extent cx="6120765" cy="955013"/>
          <wp:effectExtent l="0" t="0" r="0" b="0"/>
          <wp:docPr id="27" name="Imagem 27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4CA" w:rsidRDefault="006634CA" w:rsidP="005754CC">
    <w:pPr>
      <w:pStyle w:val="Cabealho"/>
      <w:tabs>
        <w:tab w:val="clear" w:pos="4252"/>
        <w:tab w:val="clear" w:pos="8504"/>
        <w:tab w:val="left" w:pos="708"/>
        <w:tab w:val="left" w:pos="1416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BF583" wp14:editId="7356A51D">
              <wp:simplePos x="0" y="0"/>
              <wp:positionH relativeFrom="page">
                <wp:align>left</wp:align>
              </wp:positionH>
              <wp:positionV relativeFrom="paragraph">
                <wp:posOffset>168910</wp:posOffset>
              </wp:positionV>
              <wp:extent cx="7943850" cy="38100"/>
              <wp:effectExtent l="0" t="0" r="19050" b="190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43850" cy="3810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6C829" id="Conector re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3pt" to="625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jH4wEAABYEAAAOAAAAZHJzL2Uyb0RvYy54bWysU02P0zAQvSPxHyzfadIuW0rUdA9dLRcE&#10;FQvcvc64seQvjU3T/nvGTpsuCxcQOViZ8cybeW/G67ujNewAGLV3LZ/Pas7ASd9pt2/5t68Pb1ac&#10;xSRcJ4x30PITRH63ef1qPYQGFr73pgNkBOJiM4SW9ymFpqqi7MGKOPMBHF0qj1YkMnFfdSgGQrem&#10;WtT1sho8dgG9hBjJez9e8k3BVwpk+qxUhMRMy6m3VE4s51M+q81aNHsUodfy3Ib4hy6s0I6KTlD3&#10;Ign2A/VvUFZL9NGrNJPeVl4pLaFwIDbz+gWbx14EKFxInBgmmeL/g5WfDjtkumv5kjMnLI1oS4OS&#10;ySNDSJ4ts0RDiA1Fbt0Oz1YMO8x8jwotU0aH7zT9ogBxYsci8GkSGI6JSXK+e//2ZnVLc5B0d7Oa&#10;12UA1QiT4QLG9AG8Zfmn5Ua7zF804vAxJipNoZeQ7DaODS1f0HdbwqI3unvQxuTLskOwNcgOgqaf&#10;jvNMhRCeRZFlHDkzwZFS+UsnAyP+F1CkDrU+knuBKaQEly64xlF0TlPUwZRYj53lhb4282viOT6n&#10;QtnZv0meMkpl79KUbLXz+KfqVynUGH9RYOSdJXjy3akMu0hDy1eUOz+UvN3P7ZJ+fc6bnwAAAP//&#10;AwBQSwMEFAAGAAgAAAAhADn39vzeAAAABwEAAA8AAABkcnMvZG93bnJldi54bWxMj8FOwzAQRO9I&#10;/IO1SFwQdZqqBoVsKgRCiAtVCwd6c+MlibDXUeym6d/jnuC4M6OZt+VqclaMNITOM8J8loEgrr3p&#10;uEH4/Hi5vQcRomajrWdCOFGAVXV5UerC+CNvaNzGRqQSDoVGaGPsCylD3ZLTYeZ74uR9+8HpmM6h&#10;kWbQx1TurMyzTEmnO04Lre7pqaX6Z3twCM/jzd2r69+7k1p+bdY792anxQ7x+mp6fAARaYp/YTjj&#10;J3SoEtPeH9gEYRHSIxEhVwrE2c2X86TsERa5AlmV8j9/9QsAAP//AwBQSwECLQAUAAYACAAAACEA&#10;toM4kv4AAADhAQAAEwAAAAAAAAAAAAAAAAAAAAAAW0NvbnRlbnRfVHlwZXNdLnhtbFBLAQItABQA&#10;BgAIAAAAIQA4/SH/1gAAAJQBAAALAAAAAAAAAAAAAAAAAC8BAABfcmVscy8ucmVsc1BLAQItABQA&#10;BgAIAAAAIQDFM/jH4wEAABYEAAAOAAAAAAAAAAAAAAAAAC4CAABkcnMvZTJvRG9jLnhtbFBLAQIt&#10;ABQABgAIAAAAIQA59/b83gAAAAcBAAAPAAAAAAAAAAAAAAAAAD0EAABkcnMvZG93bnJldi54bWxQ&#10;SwUGAAAAAAQABADzAAAASAUAAAAA&#10;" strokecolor="black [3213]" strokeweight="1.75pt">
              <w10:wrap anchorx="page"/>
            </v:line>
          </w:pict>
        </mc:Fallback>
      </mc:AlternateContent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4A42"/>
    <w:multiLevelType w:val="hybridMultilevel"/>
    <w:tmpl w:val="F12A6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751D8"/>
    <w:multiLevelType w:val="hybridMultilevel"/>
    <w:tmpl w:val="A5923FD0"/>
    <w:lvl w:ilvl="0" w:tplc="9CBEC98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083014D"/>
    <w:multiLevelType w:val="hybridMultilevel"/>
    <w:tmpl w:val="0D4EBD1A"/>
    <w:lvl w:ilvl="0" w:tplc="F18ACF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F2490"/>
    <w:multiLevelType w:val="hybridMultilevel"/>
    <w:tmpl w:val="BE369B5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B9"/>
    <w:rsid w:val="00005FC8"/>
    <w:rsid w:val="0003246F"/>
    <w:rsid w:val="00041213"/>
    <w:rsid w:val="000670A1"/>
    <w:rsid w:val="00072B76"/>
    <w:rsid w:val="00072EC0"/>
    <w:rsid w:val="00074391"/>
    <w:rsid w:val="00090434"/>
    <w:rsid w:val="000A7487"/>
    <w:rsid w:val="000B4904"/>
    <w:rsid w:val="000C1A27"/>
    <w:rsid w:val="000D6A79"/>
    <w:rsid w:val="000E7F07"/>
    <w:rsid w:val="00103DCD"/>
    <w:rsid w:val="0015150F"/>
    <w:rsid w:val="00154E1E"/>
    <w:rsid w:val="00167A95"/>
    <w:rsid w:val="001D03C9"/>
    <w:rsid w:val="002258AA"/>
    <w:rsid w:val="00236A38"/>
    <w:rsid w:val="00271E32"/>
    <w:rsid w:val="00283187"/>
    <w:rsid w:val="0029534B"/>
    <w:rsid w:val="002B5559"/>
    <w:rsid w:val="002B6367"/>
    <w:rsid w:val="002E0098"/>
    <w:rsid w:val="002E678F"/>
    <w:rsid w:val="00306AD2"/>
    <w:rsid w:val="00321D4F"/>
    <w:rsid w:val="00324E8C"/>
    <w:rsid w:val="00327283"/>
    <w:rsid w:val="00334D12"/>
    <w:rsid w:val="003467C7"/>
    <w:rsid w:val="0035198D"/>
    <w:rsid w:val="00370789"/>
    <w:rsid w:val="00380425"/>
    <w:rsid w:val="00384C33"/>
    <w:rsid w:val="003851CE"/>
    <w:rsid w:val="00387212"/>
    <w:rsid w:val="003B2F44"/>
    <w:rsid w:val="003C4F79"/>
    <w:rsid w:val="003C7629"/>
    <w:rsid w:val="003D26C7"/>
    <w:rsid w:val="003F1FCA"/>
    <w:rsid w:val="00433344"/>
    <w:rsid w:val="004411F3"/>
    <w:rsid w:val="00445A5A"/>
    <w:rsid w:val="00470E4E"/>
    <w:rsid w:val="004951B3"/>
    <w:rsid w:val="004C117E"/>
    <w:rsid w:val="004C5360"/>
    <w:rsid w:val="004E61D7"/>
    <w:rsid w:val="00502BFD"/>
    <w:rsid w:val="00512852"/>
    <w:rsid w:val="00514B20"/>
    <w:rsid w:val="00540C32"/>
    <w:rsid w:val="00552391"/>
    <w:rsid w:val="00564A97"/>
    <w:rsid w:val="0057433C"/>
    <w:rsid w:val="005754CC"/>
    <w:rsid w:val="00584085"/>
    <w:rsid w:val="00590FED"/>
    <w:rsid w:val="005B57A2"/>
    <w:rsid w:val="005B69BD"/>
    <w:rsid w:val="006212A4"/>
    <w:rsid w:val="00632F19"/>
    <w:rsid w:val="006351CB"/>
    <w:rsid w:val="006569FC"/>
    <w:rsid w:val="00661C28"/>
    <w:rsid w:val="006634CA"/>
    <w:rsid w:val="00664657"/>
    <w:rsid w:val="00682128"/>
    <w:rsid w:val="0068316A"/>
    <w:rsid w:val="00684487"/>
    <w:rsid w:val="006877D3"/>
    <w:rsid w:val="006B330C"/>
    <w:rsid w:val="006D59EA"/>
    <w:rsid w:val="006F33ED"/>
    <w:rsid w:val="00711994"/>
    <w:rsid w:val="007176AD"/>
    <w:rsid w:val="007210BC"/>
    <w:rsid w:val="00734121"/>
    <w:rsid w:val="00750637"/>
    <w:rsid w:val="0076117F"/>
    <w:rsid w:val="00761D55"/>
    <w:rsid w:val="007949E4"/>
    <w:rsid w:val="007A1A19"/>
    <w:rsid w:val="007A2046"/>
    <w:rsid w:val="007B7C70"/>
    <w:rsid w:val="007D4C94"/>
    <w:rsid w:val="007F0CF3"/>
    <w:rsid w:val="007F2A02"/>
    <w:rsid w:val="0080798C"/>
    <w:rsid w:val="00815A8A"/>
    <w:rsid w:val="00822FB2"/>
    <w:rsid w:val="00826718"/>
    <w:rsid w:val="008358DE"/>
    <w:rsid w:val="008419C2"/>
    <w:rsid w:val="00857302"/>
    <w:rsid w:val="00866382"/>
    <w:rsid w:val="00893FC8"/>
    <w:rsid w:val="008D2DF8"/>
    <w:rsid w:val="008D5D18"/>
    <w:rsid w:val="008D6C3F"/>
    <w:rsid w:val="00903683"/>
    <w:rsid w:val="00966B7E"/>
    <w:rsid w:val="00985FBE"/>
    <w:rsid w:val="00994791"/>
    <w:rsid w:val="009A4768"/>
    <w:rsid w:val="009B7CE3"/>
    <w:rsid w:val="009C6F2A"/>
    <w:rsid w:val="009D051E"/>
    <w:rsid w:val="009D248D"/>
    <w:rsid w:val="009F3933"/>
    <w:rsid w:val="00A05BCA"/>
    <w:rsid w:val="00A06F23"/>
    <w:rsid w:val="00A63896"/>
    <w:rsid w:val="00A655DC"/>
    <w:rsid w:val="00A714E9"/>
    <w:rsid w:val="00A84F13"/>
    <w:rsid w:val="00A93B2B"/>
    <w:rsid w:val="00AD05B9"/>
    <w:rsid w:val="00AD102E"/>
    <w:rsid w:val="00B31FCA"/>
    <w:rsid w:val="00B3370A"/>
    <w:rsid w:val="00B338CD"/>
    <w:rsid w:val="00B3573B"/>
    <w:rsid w:val="00B35782"/>
    <w:rsid w:val="00B6372F"/>
    <w:rsid w:val="00B63E62"/>
    <w:rsid w:val="00B83BE7"/>
    <w:rsid w:val="00B8680D"/>
    <w:rsid w:val="00BD3330"/>
    <w:rsid w:val="00BF3E19"/>
    <w:rsid w:val="00C04E2A"/>
    <w:rsid w:val="00C227A2"/>
    <w:rsid w:val="00CC4AEA"/>
    <w:rsid w:val="00CF4783"/>
    <w:rsid w:val="00D155F2"/>
    <w:rsid w:val="00D22EC1"/>
    <w:rsid w:val="00D27FC7"/>
    <w:rsid w:val="00D315BB"/>
    <w:rsid w:val="00D3609D"/>
    <w:rsid w:val="00D7293A"/>
    <w:rsid w:val="00D85948"/>
    <w:rsid w:val="00D917F9"/>
    <w:rsid w:val="00D942C3"/>
    <w:rsid w:val="00DB7B8C"/>
    <w:rsid w:val="00DC0152"/>
    <w:rsid w:val="00DD3064"/>
    <w:rsid w:val="00DD44C6"/>
    <w:rsid w:val="00DF19AD"/>
    <w:rsid w:val="00E02B33"/>
    <w:rsid w:val="00E231EC"/>
    <w:rsid w:val="00E25585"/>
    <w:rsid w:val="00E47652"/>
    <w:rsid w:val="00E527AD"/>
    <w:rsid w:val="00E81B17"/>
    <w:rsid w:val="00E84E8A"/>
    <w:rsid w:val="00E90A86"/>
    <w:rsid w:val="00F00073"/>
    <w:rsid w:val="00F01515"/>
    <w:rsid w:val="00F136B6"/>
    <w:rsid w:val="00F14818"/>
    <w:rsid w:val="00F22867"/>
    <w:rsid w:val="00F238B4"/>
    <w:rsid w:val="00F54A3D"/>
    <w:rsid w:val="00F86CF8"/>
    <w:rsid w:val="00F94B90"/>
    <w:rsid w:val="00F950EE"/>
    <w:rsid w:val="00F97084"/>
    <w:rsid w:val="00FA4B02"/>
    <w:rsid w:val="00FB23B1"/>
    <w:rsid w:val="00FB5077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1E9845-F58E-40E2-A815-E7082454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D05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05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lockText1">
    <w:name w:val="Block Text1"/>
    <w:basedOn w:val="Normal"/>
    <w:rsid w:val="0057433C"/>
    <w:pPr>
      <w:tabs>
        <w:tab w:val="left" w:pos="8460"/>
      </w:tabs>
      <w:spacing w:before="120" w:line="240" w:lineRule="auto"/>
      <w:ind w:left="180" w:right="378" w:hanging="180"/>
      <w:jc w:val="left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80798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0798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0798C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0798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D59E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6372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754C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4CC"/>
  </w:style>
  <w:style w:type="paragraph" w:styleId="Textodebalo">
    <w:name w:val="Balloon Text"/>
    <w:basedOn w:val="Normal"/>
    <w:link w:val="TextodebaloChar"/>
    <w:uiPriority w:val="99"/>
    <w:semiHidden/>
    <w:unhideWhenUsed/>
    <w:rsid w:val="00167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0EDF-3F53-4FD0-9F55-382DBD14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23</Pages>
  <Words>3955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105</cp:revision>
  <cp:lastPrinted>2018-12-04T17:49:00Z</cp:lastPrinted>
  <dcterms:created xsi:type="dcterms:W3CDTF">2018-08-17T20:25:00Z</dcterms:created>
  <dcterms:modified xsi:type="dcterms:W3CDTF">2018-12-04T17:59:00Z</dcterms:modified>
</cp:coreProperties>
</file>