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AF515F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724713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255774" w:rsidRPr="003C6F68">
        <w:rPr>
          <w:rFonts w:ascii="Arial" w:hAnsi="Arial" w:cs="Arial"/>
          <w:sz w:val="28"/>
          <w:szCs w:val="28"/>
        </w:rPr>
        <w:t>0</w:t>
      </w:r>
      <w:r w:rsidR="00E616BF">
        <w:rPr>
          <w:rFonts w:ascii="Arial" w:hAnsi="Arial" w:cs="Arial"/>
          <w:sz w:val="28"/>
          <w:szCs w:val="28"/>
        </w:rPr>
        <w:t>9</w:t>
      </w:r>
      <w:r w:rsidR="00B00377" w:rsidRPr="003C6F68">
        <w:rPr>
          <w:rFonts w:ascii="Arial" w:hAnsi="Arial" w:cs="Arial"/>
          <w:sz w:val="28"/>
          <w:szCs w:val="28"/>
        </w:rPr>
        <w:t>/201</w:t>
      </w:r>
      <w:r w:rsidR="00B57CEB" w:rsidRPr="003C6F68">
        <w:rPr>
          <w:rFonts w:ascii="Arial" w:hAnsi="Arial" w:cs="Arial"/>
          <w:sz w:val="28"/>
          <w:szCs w:val="28"/>
        </w:rPr>
        <w:t>8</w:t>
      </w:r>
      <w:r w:rsidR="00B00377" w:rsidRPr="003C6F68">
        <w:rPr>
          <w:rFonts w:ascii="Arial" w:hAnsi="Arial" w:cs="Arial"/>
          <w:sz w:val="28"/>
          <w:szCs w:val="28"/>
        </w:rPr>
        <w:t>,</w:t>
      </w:r>
      <w:r w:rsidR="00EA2B26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081146">
        <w:rPr>
          <w:rFonts w:ascii="Arial" w:hAnsi="Arial" w:cs="Arial"/>
          <w:sz w:val="28"/>
          <w:szCs w:val="28"/>
        </w:rPr>
        <w:t>20</w:t>
      </w:r>
      <w:r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081146">
        <w:rPr>
          <w:rFonts w:ascii="Arial" w:hAnsi="Arial" w:cs="Arial"/>
          <w:sz w:val="28"/>
          <w:szCs w:val="28"/>
        </w:rPr>
        <w:t>NOVEMBRO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 201</w:t>
      </w:r>
      <w:r w:rsidR="00B57CEB" w:rsidRPr="003C6F68">
        <w:rPr>
          <w:rFonts w:ascii="Arial" w:hAnsi="Arial" w:cs="Arial"/>
          <w:sz w:val="28"/>
          <w:szCs w:val="28"/>
        </w:rPr>
        <w:t>8</w:t>
      </w:r>
      <w:r w:rsidR="00AF515F">
        <w:rPr>
          <w:rFonts w:ascii="Arial" w:hAnsi="Arial" w:cs="Arial"/>
          <w:sz w:val="28"/>
          <w:szCs w:val="28"/>
        </w:rPr>
        <w:t>.</w:t>
      </w:r>
    </w:p>
    <w:p w:rsidR="00B00377" w:rsidRPr="003C6F68" w:rsidRDefault="00AF51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 </w:t>
      </w:r>
      <w:r w:rsidR="00321D7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REFERENDUM</w:t>
      </w:r>
      <w:r w:rsidR="00321D7C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B00377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>O</w:t>
      </w:r>
      <w:r w:rsidR="007C0534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Conselho Municipal de Saúde de Andirá, Estado do Paraná, em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 xml:space="preserve">Reunião </w:t>
      </w:r>
      <w:r w:rsidR="00081146">
        <w:rPr>
          <w:rFonts w:ascii="Arial" w:hAnsi="Arial" w:cs="Arial"/>
        </w:rPr>
        <w:t>o</w:t>
      </w:r>
      <w:r w:rsidR="00255774">
        <w:rPr>
          <w:rFonts w:ascii="Arial" w:hAnsi="Arial" w:cs="Arial"/>
        </w:rPr>
        <w:t>rdinária r</w:t>
      </w:r>
      <w:r w:rsidRPr="0029348E">
        <w:rPr>
          <w:rFonts w:ascii="Arial" w:hAnsi="Arial" w:cs="Arial"/>
        </w:rPr>
        <w:t>ealizada no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dia</w:t>
      </w:r>
      <w:r w:rsidR="00AF515F" w:rsidRPr="0029348E">
        <w:rPr>
          <w:rFonts w:ascii="Arial" w:hAnsi="Arial" w:cs="Arial"/>
        </w:rPr>
        <w:t xml:space="preserve"> </w:t>
      </w:r>
      <w:r w:rsidR="00AF515F">
        <w:rPr>
          <w:rFonts w:ascii="Arial" w:hAnsi="Arial" w:cs="Arial"/>
        </w:rPr>
        <w:t xml:space="preserve">04 </w:t>
      </w:r>
      <w:r w:rsidRPr="0029348E">
        <w:rPr>
          <w:rFonts w:ascii="Arial" w:hAnsi="Arial" w:cs="Arial"/>
        </w:rPr>
        <w:t xml:space="preserve">de </w:t>
      </w:r>
      <w:r w:rsidR="00AF515F">
        <w:rPr>
          <w:rFonts w:ascii="Arial" w:hAnsi="Arial" w:cs="Arial"/>
        </w:rPr>
        <w:t>dezembro</w:t>
      </w:r>
      <w:r w:rsidRPr="0029348E">
        <w:rPr>
          <w:rFonts w:ascii="Arial" w:hAnsi="Arial" w:cs="Arial"/>
        </w:rPr>
        <w:t xml:space="preserve"> 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>, na sala de reuniões</w:t>
      </w:r>
      <w:r w:rsidR="00081146">
        <w:rPr>
          <w:rFonts w:ascii="Arial" w:hAnsi="Arial" w:cs="Arial"/>
        </w:rPr>
        <w:t xml:space="preserve"> do Conselho Municipal de Saúde</w:t>
      </w:r>
      <w:r w:rsidRPr="0029348E">
        <w:rPr>
          <w:rFonts w:ascii="Arial" w:hAnsi="Arial" w:cs="Arial"/>
        </w:rPr>
        <w:t>, no Centro de Saúde I-</w:t>
      </w:r>
      <w:r w:rsid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Dr.</w:t>
      </w:r>
      <w:r w:rsidR="007C0534" w:rsidRPr="0029348E">
        <w:rPr>
          <w:rFonts w:ascii="Arial" w:hAnsi="Arial" w:cs="Arial"/>
        </w:rPr>
        <w:t xml:space="preserve"> </w:t>
      </w:r>
      <w:r w:rsidR="009873B6" w:rsidRPr="0029348E">
        <w:rPr>
          <w:rFonts w:ascii="Arial" w:hAnsi="Arial" w:cs="Arial"/>
        </w:rPr>
        <w:t>Ângelo Papa situado na Av.</w:t>
      </w:r>
      <w:r w:rsidR="00D02EEF" w:rsidRPr="0029348E">
        <w:rPr>
          <w:rFonts w:ascii="Arial" w:hAnsi="Arial" w:cs="Arial"/>
        </w:rPr>
        <w:t xml:space="preserve"> </w:t>
      </w:r>
      <w:proofErr w:type="spellStart"/>
      <w:r w:rsidR="00D53B52" w:rsidRPr="0029348E">
        <w:rPr>
          <w:rFonts w:ascii="Arial" w:hAnsi="Arial" w:cs="Arial"/>
        </w:rPr>
        <w:t>Cezá</w:t>
      </w:r>
      <w:r w:rsidRPr="0029348E">
        <w:rPr>
          <w:rFonts w:ascii="Arial" w:hAnsi="Arial" w:cs="Arial"/>
        </w:rPr>
        <w:t>rio</w:t>
      </w:r>
      <w:proofErr w:type="spellEnd"/>
      <w:r w:rsidRPr="0029348E">
        <w:rPr>
          <w:rFonts w:ascii="Arial" w:hAnsi="Arial" w:cs="Arial"/>
        </w:rPr>
        <w:t xml:space="preserve"> Castilho, nº 1533, de Andirá- </w:t>
      </w:r>
      <w:r w:rsidR="009873B6" w:rsidRPr="0029348E">
        <w:rPr>
          <w:rFonts w:ascii="Arial" w:hAnsi="Arial" w:cs="Arial"/>
        </w:rPr>
        <w:t>PR</w:t>
      </w:r>
      <w:r w:rsidRPr="0029348E">
        <w:rPr>
          <w:rFonts w:ascii="Arial" w:hAnsi="Arial" w:cs="Arial"/>
        </w:rPr>
        <w:t>,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no uso de suas atribuições</w:t>
      </w:r>
      <w:r w:rsidR="00E616BF">
        <w:rPr>
          <w:rFonts w:ascii="Arial" w:hAnsi="Arial" w:cs="Arial"/>
        </w:rPr>
        <w:t xml:space="preserve"> e de acordo com as determinações legais que lhe confere a Lei Orgânica do Município e as decisões do </w:t>
      </w:r>
      <w:r w:rsidR="006122E5">
        <w:rPr>
          <w:rFonts w:ascii="Arial" w:hAnsi="Arial" w:cs="Arial"/>
        </w:rPr>
        <w:t xml:space="preserve">Conselho Municipal de Saúde, fazer ajustes no </w:t>
      </w:r>
      <w:r w:rsidR="00CF7C52">
        <w:rPr>
          <w:rFonts w:ascii="Arial" w:hAnsi="Arial" w:cs="Arial"/>
        </w:rPr>
        <w:t>Artigo 5º obedecendo ao Artigo 6º- das funções dos membros</w:t>
      </w:r>
      <w:r w:rsidR="006122E5">
        <w:rPr>
          <w:rFonts w:ascii="Arial" w:hAnsi="Arial" w:cs="Arial"/>
        </w:rPr>
        <w:t xml:space="preserve">. </w:t>
      </w:r>
    </w:p>
    <w:p w:rsidR="00A34ABA" w:rsidRPr="0029348E" w:rsidRDefault="00A34ABA">
      <w:pPr>
        <w:jc w:val="both"/>
        <w:rPr>
          <w:rFonts w:ascii="Arial" w:hAnsi="Arial" w:cs="Arial"/>
        </w:rPr>
      </w:pPr>
    </w:p>
    <w:p w:rsidR="00B00377" w:rsidRPr="0029348E" w:rsidRDefault="00B00377">
      <w:r w:rsidRPr="0029348E">
        <w:rPr>
          <w:rFonts w:ascii="Arial" w:eastAsia="Times New Roman"/>
          <w:b/>
        </w:rPr>
        <w:t>Resolve:</w:t>
      </w:r>
    </w:p>
    <w:p w:rsidR="00B00377" w:rsidRPr="0029348E" w:rsidRDefault="00B00377"/>
    <w:p w:rsidR="00865E1E" w:rsidRDefault="00E616BF" w:rsidP="00E61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865E1E">
        <w:rPr>
          <w:rFonts w:ascii="Arial" w:hAnsi="Arial" w:cs="Arial"/>
        </w:rPr>
        <w:t>igo 1</w:t>
      </w:r>
      <w:r>
        <w:rPr>
          <w:rFonts w:ascii="Arial" w:hAnsi="Arial" w:cs="Arial"/>
        </w:rPr>
        <w:t xml:space="preserve">º - Fica convocada a XIII Conferência Municipal de Saúde de </w:t>
      </w:r>
      <w:r w:rsidR="0013768E">
        <w:rPr>
          <w:rFonts w:ascii="Arial" w:hAnsi="Arial" w:cs="Arial"/>
        </w:rPr>
        <w:t>Andirá-Pr,</w:t>
      </w:r>
      <w:r w:rsidR="00865E1E">
        <w:rPr>
          <w:rFonts w:ascii="Arial" w:hAnsi="Arial" w:cs="Arial"/>
        </w:rPr>
        <w:t xml:space="preserve"> conforme determinação legal do Decreto de nº</w:t>
      </w:r>
      <w:r w:rsidR="00942DB1">
        <w:rPr>
          <w:rFonts w:ascii="Arial" w:hAnsi="Arial" w:cs="Arial"/>
        </w:rPr>
        <w:t xml:space="preserve"> 8.324 </w:t>
      </w:r>
      <w:r w:rsidR="00081146">
        <w:rPr>
          <w:rFonts w:ascii="Arial" w:hAnsi="Arial" w:cs="Arial"/>
        </w:rPr>
        <w:t>d</w:t>
      </w:r>
      <w:r w:rsidR="00865E1E">
        <w:rPr>
          <w:rFonts w:ascii="Arial" w:hAnsi="Arial" w:cs="Arial"/>
        </w:rPr>
        <w:t>a</w:t>
      </w:r>
      <w:r w:rsidR="00081146">
        <w:rPr>
          <w:rFonts w:ascii="Arial" w:hAnsi="Arial" w:cs="Arial"/>
        </w:rPr>
        <w:t xml:space="preserve"> </w:t>
      </w:r>
      <w:r w:rsidR="00865E1E">
        <w:rPr>
          <w:rFonts w:ascii="Arial" w:hAnsi="Arial" w:cs="Arial"/>
        </w:rPr>
        <w:t>Prefeita Municipal.</w:t>
      </w:r>
    </w:p>
    <w:p w:rsidR="00DB1918" w:rsidRDefault="00DB1918" w:rsidP="00E616BF">
      <w:pPr>
        <w:jc w:val="both"/>
        <w:rPr>
          <w:rFonts w:ascii="Arial" w:hAnsi="Arial" w:cs="Arial"/>
        </w:rPr>
      </w:pPr>
    </w:p>
    <w:p w:rsidR="00E36C14" w:rsidRDefault="00865E1E" w:rsidP="00E61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DB1918">
        <w:rPr>
          <w:rFonts w:ascii="Arial" w:hAnsi="Arial" w:cs="Arial"/>
        </w:rPr>
        <w:t xml:space="preserve">igo 2º - A </w:t>
      </w:r>
      <w:r w:rsidR="00B04157">
        <w:rPr>
          <w:rFonts w:ascii="Arial" w:hAnsi="Arial" w:cs="Arial"/>
        </w:rPr>
        <w:t xml:space="preserve">XIII </w:t>
      </w:r>
      <w:r w:rsidR="00DB1918">
        <w:rPr>
          <w:rFonts w:ascii="Arial" w:hAnsi="Arial" w:cs="Arial"/>
        </w:rPr>
        <w:t>Conferência Municipal de Saúde será presidida pelo Presidente, Lucinéia Aparecida da Cruz e na sua ausência pelo Coordenador Geral da Conferência.</w:t>
      </w:r>
    </w:p>
    <w:p w:rsidR="00DB1918" w:rsidRDefault="00DB1918" w:rsidP="00E616BF">
      <w:pPr>
        <w:jc w:val="both"/>
        <w:rPr>
          <w:rFonts w:ascii="Arial" w:hAnsi="Arial" w:cs="Arial"/>
        </w:rPr>
      </w:pPr>
    </w:p>
    <w:p w:rsidR="00DB1918" w:rsidRDefault="00DB1918" w:rsidP="00E61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3º - </w:t>
      </w:r>
      <w:r w:rsidR="00B04157">
        <w:rPr>
          <w:rFonts w:ascii="Arial" w:hAnsi="Arial" w:cs="Arial"/>
        </w:rPr>
        <w:t xml:space="preserve">A XIII Conferência Municipal de Saúde será realizada no Cine Teatro São Carlos, situado na Rua São Paulo, nº </w:t>
      </w:r>
      <w:r w:rsidR="002F2A55">
        <w:rPr>
          <w:rFonts w:ascii="Arial" w:hAnsi="Arial" w:cs="Arial"/>
        </w:rPr>
        <w:t>503/625.</w:t>
      </w:r>
    </w:p>
    <w:p w:rsidR="002F2A55" w:rsidRDefault="002F2A55" w:rsidP="00E616BF">
      <w:pPr>
        <w:jc w:val="both"/>
        <w:rPr>
          <w:rFonts w:ascii="Arial" w:hAnsi="Arial" w:cs="Arial"/>
        </w:rPr>
      </w:pPr>
    </w:p>
    <w:p w:rsidR="002F2A55" w:rsidRDefault="002F2A55" w:rsidP="00E61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4º - A XIII Conferência Municipal de Saúde terá uma Comissão Organizadora que se responsabilizará por todas as atividades de sua execução.</w:t>
      </w:r>
    </w:p>
    <w:p w:rsidR="008F0274" w:rsidRDefault="008F0274" w:rsidP="00E616BF">
      <w:pPr>
        <w:jc w:val="both"/>
        <w:rPr>
          <w:rFonts w:ascii="Arial" w:hAnsi="Arial" w:cs="Arial"/>
        </w:rPr>
      </w:pPr>
    </w:p>
    <w:p w:rsidR="008F0274" w:rsidRDefault="008F0274" w:rsidP="00E61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5º - A Comissão Organizadora terá a seguinte composição:</w:t>
      </w:r>
    </w:p>
    <w:p w:rsidR="00947BE4" w:rsidRDefault="00947BE4" w:rsidP="00E616BF">
      <w:pPr>
        <w:jc w:val="both"/>
        <w:rPr>
          <w:rFonts w:ascii="Arial" w:hAnsi="Arial" w:cs="Arial"/>
        </w:rPr>
      </w:pPr>
    </w:p>
    <w:p w:rsidR="008F0274" w:rsidRDefault="0054495D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</w:t>
      </w:r>
      <w:r w:rsidR="008F0274">
        <w:rPr>
          <w:rFonts w:ascii="Arial" w:hAnsi="Arial" w:cs="Arial"/>
        </w:rPr>
        <w:t xml:space="preserve"> Lucinéia Aparecida da Cruz.</w:t>
      </w:r>
    </w:p>
    <w:p w:rsidR="008F0274" w:rsidRDefault="008F0274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Geral: Maria </w:t>
      </w:r>
      <w:r w:rsidR="0054495D">
        <w:rPr>
          <w:rFonts w:ascii="Arial" w:hAnsi="Arial" w:cs="Arial"/>
        </w:rPr>
        <w:t>Ângela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Mossini</w:t>
      </w:r>
      <w:proofErr w:type="spellEnd"/>
      <w:r>
        <w:rPr>
          <w:rFonts w:ascii="Arial" w:hAnsi="Arial" w:cs="Arial"/>
        </w:rPr>
        <w:t xml:space="preserve"> Augusto</w:t>
      </w:r>
    </w:p>
    <w:p w:rsidR="008F0274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Adjunto: Mayara Oliveira Miranda </w:t>
      </w:r>
      <w:proofErr w:type="spellStart"/>
      <w:r>
        <w:rPr>
          <w:rFonts w:ascii="Arial" w:hAnsi="Arial" w:cs="Arial"/>
        </w:rPr>
        <w:t>Paludetto</w:t>
      </w:r>
      <w:proofErr w:type="spellEnd"/>
    </w:p>
    <w:p w:rsidR="007C66FC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Secretária Executiva: Magali </w:t>
      </w:r>
      <w:proofErr w:type="spellStart"/>
      <w:r>
        <w:rPr>
          <w:rFonts w:ascii="Arial" w:hAnsi="Arial" w:cs="Arial"/>
        </w:rPr>
        <w:t>Soave</w:t>
      </w:r>
      <w:proofErr w:type="spellEnd"/>
      <w:r>
        <w:rPr>
          <w:rFonts w:ascii="Arial" w:hAnsi="Arial" w:cs="Arial"/>
        </w:rPr>
        <w:t xml:space="preserve"> de Oliveira.</w:t>
      </w:r>
    </w:p>
    <w:p w:rsidR="007C66FC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Tesoureiro: Adriana </w:t>
      </w:r>
      <w:proofErr w:type="spellStart"/>
      <w:r>
        <w:rPr>
          <w:rFonts w:ascii="Arial" w:hAnsi="Arial" w:cs="Arial"/>
        </w:rPr>
        <w:t>Bertesin</w:t>
      </w:r>
      <w:proofErr w:type="spellEnd"/>
      <w:r>
        <w:rPr>
          <w:rFonts w:ascii="Arial" w:hAnsi="Arial" w:cs="Arial"/>
        </w:rPr>
        <w:t xml:space="preserve"> Almeida da Silveira.</w:t>
      </w:r>
    </w:p>
    <w:p w:rsidR="007C66FC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 Geral e Adjunto: João Henrique Teixeira </w:t>
      </w:r>
      <w:proofErr w:type="spellStart"/>
      <w:r>
        <w:rPr>
          <w:rFonts w:ascii="Arial" w:hAnsi="Arial" w:cs="Arial"/>
        </w:rPr>
        <w:t>Hatori</w:t>
      </w:r>
      <w:proofErr w:type="spellEnd"/>
      <w:r>
        <w:rPr>
          <w:rFonts w:ascii="Arial" w:hAnsi="Arial" w:cs="Arial"/>
        </w:rPr>
        <w:t xml:space="preserve"> e </w:t>
      </w:r>
      <w:r w:rsidR="006122E5">
        <w:rPr>
          <w:rFonts w:ascii="Arial" w:hAnsi="Arial" w:cs="Arial"/>
        </w:rPr>
        <w:t>Thiago Norberto da Costa</w:t>
      </w:r>
      <w:r>
        <w:rPr>
          <w:rFonts w:ascii="Arial" w:hAnsi="Arial" w:cs="Arial"/>
        </w:rPr>
        <w:t>.</w:t>
      </w:r>
    </w:p>
    <w:p w:rsidR="007C66FC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Secretária de Credenciame</w:t>
      </w:r>
      <w:r w:rsidR="006122E5">
        <w:rPr>
          <w:rFonts w:ascii="Arial" w:hAnsi="Arial" w:cs="Arial"/>
        </w:rPr>
        <w:t xml:space="preserve">nto: </w:t>
      </w:r>
      <w:proofErr w:type="spellStart"/>
      <w:r w:rsidR="006122E5">
        <w:rPr>
          <w:rFonts w:ascii="Arial" w:hAnsi="Arial" w:cs="Arial"/>
        </w:rPr>
        <w:t>Angelica</w:t>
      </w:r>
      <w:proofErr w:type="spellEnd"/>
      <w:r w:rsidR="006122E5">
        <w:rPr>
          <w:rFonts w:ascii="Arial" w:hAnsi="Arial" w:cs="Arial"/>
        </w:rPr>
        <w:t xml:space="preserve"> </w:t>
      </w:r>
      <w:proofErr w:type="spellStart"/>
      <w:r w:rsidR="006122E5">
        <w:rPr>
          <w:rFonts w:ascii="Arial" w:hAnsi="Arial" w:cs="Arial"/>
        </w:rPr>
        <w:t>Pontara</w:t>
      </w:r>
      <w:proofErr w:type="spellEnd"/>
      <w:r w:rsidR="006122E5">
        <w:rPr>
          <w:rFonts w:ascii="Arial" w:hAnsi="Arial" w:cs="Arial"/>
        </w:rPr>
        <w:t xml:space="preserve"> Marques.</w:t>
      </w:r>
    </w:p>
    <w:p w:rsidR="007C66FC" w:rsidRDefault="007C66FC" w:rsidP="008F02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Secretária de Comunicação e Divulgação: Solange de Fátima da Costa Barboza.</w:t>
      </w:r>
    </w:p>
    <w:p w:rsidR="00947BE4" w:rsidRPr="00947BE4" w:rsidRDefault="00947BE4" w:rsidP="00947BE4">
      <w:pPr>
        <w:jc w:val="both"/>
        <w:rPr>
          <w:rFonts w:ascii="Arial" w:hAnsi="Arial" w:cs="Arial"/>
        </w:rPr>
      </w:pPr>
    </w:p>
    <w:p w:rsidR="007C66FC" w:rsidRDefault="007C66F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Artigo 6º - As diversas subdivisões da referida Comissão terão as seguintes funções:</w:t>
      </w:r>
    </w:p>
    <w:p w:rsidR="007C66FC" w:rsidRDefault="007C66F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Coordenador Geral: Assumir a responsabilidade oficial pela Conferência, assinar documentos oficiais, deliberar sobre assuntos técnicos, administrativos e financeiros sobre a realização da mesma.</w:t>
      </w:r>
    </w:p>
    <w:p w:rsidR="007C66FC" w:rsidRDefault="007C66F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II. Coordenador Adjunto: Auxilia o coordenador Geral e se responsabiliza pela estrutura organizati</w:t>
      </w:r>
      <w:r w:rsidR="008B7CC8">
        <w:rPr>
          <w:rFonts w:ascii="Arial" w:hAnsi="Arial" w:cs="Arial"/>
        </w:rPr>
        <w:t>va da Conferência, local da realização, alimentação, hospedagem e locomoção dos palestrantes, e suporte necessário à organização, antes e durante a realização do evento.</w:t>
      </w:r>
    </w:p>
    <w:p w:rsidR="008B7CC8" w:rsidRDefault="008B7CC8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Secretária Executiva: Encaminhar as solicitações das diversas subseções, </w:t>
      </w:r>
      <w:proofErr w:type="gramStart"/>
      <w:r>
        <w:rPr>
          <w:rFonts w:ascii="Arial" w:hAnsi="Arial" w:cs="Arial"/>
        </w:rPr>
        <w:t>comprar</w:t>
      </w:r>
      <w:proofErr w:type="gramEnd"/>
      <w:r>
        <w:rPr>
          <w:rFonts w:ascii="Arial" w:hAnsi="Arial" w:cs="Arial"/>
        </w:rPr>
        <w:t xml:space="preserve"> material, providenciar recursos para o funcionamento destas subseções e acompanhar a execução dos diversos trabalhos junto com o Coordenador Geral.</w:t>
      </w:r>
    </w:p>
    <w:p w:rsidR="00462A6A" w:rsidRDefault="00462A6A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Tesoureiro: Ordenar a receita e a despesa da Conferência.</w:t>
      </w:r>
    </w:p>
    <w:p w:rsidR="00462A6A" w:rsidRDefault="00462A6A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 w:rsidR="00F52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Relator Geral e Adjunto: Elaborar documentos, ofícios convocando palestrantes, convidados e delegados da </w:t>
      </w:r>
      <w:r w:rsidR="0005300F">
        <w:rPr>
          <w:rFonts w:ascii="Arial" w:hAnsi="Arial" w:cs="Arial"/>
        </w:rPr>
        <w:t>Conferência,</w:t>
      </w:r>
      <w:r>
        <w:rPr>
          <w:rFonts w:ascii="Arial" w:hAnsi="Arial" w:cs="Arial"/>
        </w:rPr>
        <w:t xml:space="preserve"> e elaborar o relatório final da Conferência.</w:t>
      </w:r>
    </w:p>
    <w:p w:rsidR="00462A6A" w:rsidRDefault="00462A6A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Secretária de Credenciamento: Se responsabilizará pelo credenciamento dos delegados da Conferência e ficará à disposição até o dia </w:t>
      </w:r>
      <w:r w:rsidR="00AE589D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AE58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2019</w:t>
      </w:r>
      <w:r w:rsidR="00AE589D">
        <w:rPr>
          <w:rFonts w:ascii="Arial" w:hAnsi="Arial" w:cs="Arial"/>
        </w:rPr>
        <w:t>, na sede da Secretaria, durante a Conferência dia 22 de fevereiro de 2019, no Cin</w:t>
      </w:r>
      <w:r w:rsidR="0054495D">
        <w:rPr>
          <w:rFonts w:ascii="Arial" w:hAnsi="Arial" w:cs="Arial"/>
        </w:rPr>
        <w:t>e Teatro São Carlos; depois da Conferência na sede da Secretaria Municipal de Saúde, para atender aos delegados.</w:t>
      </w:r>
    </w:p>
    <w:p w:rsidR="0054495D" w:rsidRDefault="0054495D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Secretária de Comunicação e Divulgação: Se encarregará de divulgar a Conferência, </w:t>
      </w:r>
      <w:proofErr w:type="gramStart"/>
      <w:r>
        <w:rPr>
          <w:rFonts w:ascii="Arial" w:hAnsi="Arial" w:cs="Arial"/>
        </w:rPr>
        <w:t>dar</w:t>
      </w:r>
      <w:proofErr w:type="gramEnd"/>
      <w:r>
        <w:rPr>
          <w:rFonts w:ascii="Arial" w:hAnsi="Arial" w:cs="Arial"/>
        </w:rPr>
        <w:t xml:space="preserve"> entrevistas nas rádios e apoiar os palestrantes e demais participantes na apresentação e divulgação de informações durante a Conferência.</w:t>
      </w:r>
    </w:p>
    <w:p w:rsidR="00111401" w:rsidRDefault="00111401" w:rsidP="007C66FC">
      <w:pPr>
        <w:jc w:val="both"/>
        <w:rPr>
          <w:rFonts w:ascii="Arial" w:hAnsi="Arial" w:cs="Arial"/>
        </w:rPr>
      </w:pPr>
    </w:p>
    <w:p w:rsidR="00F5281C" w:rsidRDefault="00F5281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7º- Os problemas levantados na XIII Conferência Municipal de Saúde farão parte das discussões</w:t>
      </w:r>
      <w:r w:rsidR="00AD5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elaboração das diretrizes</w:t>
      </w:r>
      <w:r w:rsidR="00111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Relatório Final da Conferência e o Plano Municipal de Saúde.</w:t>
      </w:r>
    </w:p>
    <w:p w:rsidR="00111401" w:rsidRDefault="00111401" w:rsidP="007C66FC">
      <w:pPr>
        <w:jc w:val="both"/>
        <w:rPr>
          <w:rFonts w:ascii="Arial" w:hAnsi="Arial" w:cs="Arial"/>
        </w:rPr>
      </w:pPr>
    </w:p>
    <w:p w:rsidR="00AD5342" w:rsidRDefault="00F5281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8º - Os delegados serão indicados pelas entidades legalmente constituídas no </w:t>
      </w:r>
      <w:r w:rsidR="00AD5342">
        <w:rPr>
          <w:rFonts w:ascii="Arial" w:hAnsi="Arial" w:cs="Arial"/>
        </w:rPr>
        <w:t>Município</w:t>
      </w:r>
      <w:r w:rsidR="00111401">
        <w:rPr>
          <w:rFonts w:ascii="Arial" w:hAnsi="Arial" w:cs="Arial"/>
        </w:rPr>
        <w:t>.</w:t>
      </w:r>
    </w:p>
    <w:p w:rsidR="00111401" w:rsidRDefault="00111401" w:rsidP="007C66FC">
      <w:pPr>
        <w:jc w:val="both"/>
        <w:rPr>
          <w:rFonts w:ascii="Arial" w:hAnsi="Arial" w:cs="Arial"/>
        </w:rPr>
      </w:pPr>
    </w:p>
    <w:p w:rsidR="00F5281C" w:rsidRDefault="00AD5342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9º-</w:t>
      </w:r>
      <w:r w:rsidR="00F5281C">
        <w:rPr>
          <w:rFonts w:ascii="Arial" w:hAnsi="Arial" w:cs="Arial"/>
        </w:rPr>
        <w:t xml:space="preserve"> A Secretaria Municipal de Saúde dará o apoio necessário ao desenvolvimento das atividades da Comissão.</w:t>
      </w:r>
    </w:p>
    <w:p w:rsidR="00111401" w:rsidRDefault="00111401" w:rsidP="007C66FC">
      <w:pPr>
        <w:jc w:val="both"/>
        <w:rPr>
          <w:rFonts w:ascii="Arial" w:hAnsi="Arial" w:cs="Arial"/>
        </w:rPr>
      </w:pPr>
    </w:p>
    <w:p w:rsidR="00F5281C" w:rsidRPr="007C66FC" w:rsidRDefault="00F5281C" w:rsidP="007C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</w:t>
      </w:r>
      <w:r w:rsidR="00AD534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º - </w:t>
      </w:r>
      <w:r w:rsidR="00AD5342">
        <w:rPr>
          <w:rFonts w:ascii="Arial" w:hAnsi="Arial" w:cs="Arial"/>
        </w:rPr>
        <w:t>Publique-se, divulgue-se e cumpra-se</w:t>
      </w:r>
      <w:r>
        <w:rPr>
          <w:rFonts w:ascii="Arial" w:hAnsi="Arial" w:cs="Arial"/>
        </w:rPr>
        <w:t xml:space="preserve"> </w:t>
      </w:r>
    </w:p>
    <w:p w:rsidR="002F2A55" w:rsidRPr="00406505" w:rsidRDefault="002F2A55" w:rsidP="00E616BF">
      <w:pPr>
        <w:jc w:val="both"/>
      </w:pPr>
    </w:p>
    <w:p w:rsidR="00391E98" w:rsidRDefault="00391E98" w:rsidP="00391E98">
      <w:pPr>
        <w:jc w:val="both"/>
        <w:rPr>
          <w:rFonts w:ascii="Arial" w:hAnsi="Arial" w:cs="Arial"/>
        </w:rPr>
      </w:pPr>
    </w:p>
    <w:p w:rsidR="00391E98" w:rsidRPr="0029348E" w:rsidRDefault="00391E98" w:rsidP="00391E98">
      <w:pPr>
        <w:jc w:val="both"/>
      </w:pPr>
    </w:p>
    <w:p w:rsidR="00B00377" w:rsidRPr="0029348E" w:rsidRDefault="00B00377">
      <w:pPr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Andirá, </w:t>
      </w:r>
      <w:r w:rsidR="00C722F1" w:rsidRPr="0029348E">
        <w:rPr>
          <w:rFonts w:ascii="Arial" w:hAnsi="Arial" w:cs="Arial"/>
        </w:rPr>
        <w:t>PR</w:t>
      </w:r>
      <w:r w:rsidR="00E762E4" w:rsidRPr="0029348E">
        <w:rPr>
          <w:rFonts w:ascii="Arial" w:hAnsi="Arial" w:cs="Arial"/>
        </w:rPr>
        <w:t xml:space="preserve">, </w:t>
      </w:r>
      <w:r w:rsidR="00321D7C">
        <w:rPr>
          <w:rFonts w:ascii="Arial" w:hAnsi="Arial" w:cs="Arial"/>
        </w:rPr>
        <w:t>04</w:t>
      </w:r>
      <w:r w:rsidR="0000763F">
        <w:rPr>
          <w:rFonts w:ascii="Arial" w:hAnsi="Arial" w:cs="Arial"/>
        </w:rPr>
        <w:t xml:space="preserve"> de </w:t>
      </w:r>
      <w:r w:rsidR="00321D7C">
        <w:rPr>
          <w:rFonts w:ascii="Arial" w:hAnsi="Arial" w:cs="Arial"/>
        </w:rPr>
        <w:t>Dezembro</w:t>
      </w:r>
      <w:r w:rsidR="0000763F">
        <w:rPr>
          <w:rFonts w:ascii="Arial" w:hAnsi="Arial" w:cs="Arial"/>
        </w:rPr>
        <w:t xml:space="preserve"> </w:t>
      </w:r>
      <w:r w:rsidR="00450DDD" w:rsidRPr="0029348E">
        <w:rPr>
          <w:rFonts w:ascii="Arial" w:hAnsi="Arial" w:cs="Arial"/>
        </w:rPr>
        <w:t>de</w:t>
      </w:r>
      <w:r w:rsidRPr="0029348E">
        <w:rPr>
          <w:rFonts w:ascii="Arial" w:hAnsi="Arial" w:cs="Arial"/>
        </w:rPr>
        <w:t xml:space="preserve"> 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>.</w:t>
      </w:r>
    </w:p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Lucinéia Aparecida da </w:t>
      </w:r>
      <w:r w:rsidRPr="0029348E">
        <w:rPr>
          <w:rFonts w:ascii="Arial" w:hAnsi="Arial" w:cs="Arial"/>
          <w:color w:val="000000"/>
        </w:rPr>
        <w:t>Cruz</w:t>
      </w:r>
    </w:p>
    <w:p w:rsidR="00B00377" w:rsidRPr="0029348E" w:rsidRDefault="00B00377">
      <w:pPr>
        <w:rPr>
          <w:rFonts w:ascii="Arial" w:hAnsi="Arial" w:cs="Arial"/>
          <w:color w:val="000000"/>
        </w:rPr>
      </w:pP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29348E" w:rsidRDefault="00B00377"/>
    <w:p w:rsidR="00B00377" w:rsidRPr="0029348E" w:rsidRDefault="00B00377"/>
    <w:p w:rsidR="00B00377" w:rsidRPr="0029348E" w:rsidRDefault="00011070" w:rsidP="00011070">
      <w:pPr>
        <w:tabs>
          <w:tab w:val="left" w:pos="1485"/>
          <w:tab w:val="center" w:pos="46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B00377" w:rsidRPr="0029348E">
        <w:rPr>
          <w:rFonts w:ascii="Arial" w:hAnsi="Arial" w:cs="Arial"/>
        </w:rPr>
        <w:t>Andirá,</w:t>
      </w:r>
      <w:r w:rsidR="00C722F1" w:rsidRPr="0029348E">
        <w:rPr>
          <w:rFonts w:ascii="Arial" w:hAnsi="Arial" w:cs="Arial"/>
        </w:rPr>
        <w:t xml:space="preserve"> PR</w:t>
      </w:r>
      <w:r w:rsidR="00E762E4" w:rsidRPr="0029348E">
        <w:rPr>
          <w:rFonts w:ascii="Arial" w:hAnsi="Arial" w:cs="Arial"/>
        </w:rPr>
        <w:t xml:space="preserve">, </w:t>
      </w:r>
      <w:r w:rsidR="00321D7C">
        <w:rPr>
          <w:rFonts w:ascii="Arial" w:hAnsi="Arial" w:cs="Arial"/>
        </w:rPr>
        <w:t>04</w:t>
      </w:r>
      <w:r w:rsidR="00B00377" w:rsidRPr="0029348E">
        <w:rPr>
          <w:rFonts w:ascii="Arial" w:hAnsi="Arial" w:cs="Arial"/>
        </w:rPr>
        <w:t xml:space="preserve"> de </w:t>
      </w:r>
      <w:r w:rsidR="00321D7C">
        <w:rPr>
          <w:rFonts w:ascii="Arial" w:hAnsi="Arial" w:cs="Arial"/>
        </w:rPr>
        <w:t>Dezembro</w:t>
      </w:r>
      <w:r w:rsidR="00450DDD">
        <w:rPr>
          <w:rFonts w:ascii="Arial" w:hAnsi="Arial" w:cs="Arial"/>
        </w:rPr>
        <w:t xml:space="preserve"> </w:t>
      </w:r>
      <w:r w:rsidR="00B00377" w:rsidRPr="0029348E">
        <w:rPr>
          <w:rFonts w:ascii="Arial" w:hAnsi="Arial" w:cs="Arial"/>
        </w:rPr>
        <w:t>de 201</w:t>
      </w:r>
      <w:r w:rsidR="00B57CEB">
        <w:rPr>
          <w:rFonts w:ascii="Arial" w:hAnsi="Arial" w:cs="Arial"/>
        </w:rPr>
        <w:t>8</w:t>
      </w:r>
      <w:r w:rsidR="00B00377" w:rsidRPr="0029348E">
        <w:rPr>
          <w:rFonts w:ascii="Arial" w:hAnsi="Arial" w:cs="Arial"/>
        </w:rPr>
        <w:t>.</w:t>
      </w:r>
    </w:p>
    <w:p w:rsidR="00B00377" w:rsidRPr="0029348E" w:rsidRDefault="00B00377"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="00011070">
        <w:rPr>
          <w:rFonts w:ascii="Arial" w:hAnsi="Arial" w:cs="Arial"/>
        </w:rPr>
        <w:t xml:space="preserve">       E</w:t>
      </w:r>
      <w:r w:rsidR="00B57CEB">
        <w:rPr>
          <w:rFonts w:ascii="Arial" w:hAnsi="Arial"/>
        </w:rPr>
        <w:t>dnyra Aparecida Sanches Bueno de Godoy Ferreira</w:t>
      </w:r>
    </w:p>
    <w:p w:rsidR="00B00377" w:rsidRPr="0029348E" w:rsidRDefault="00B00377">
      <w:r w:rsidRP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Pr="0029348E">
        <w:rPr>
          <w:rFonts w:ascii="Arial" w:hAnsi="Arial"/>
        </w:rPr>
        <w:t>Secretári</w:t>
      </w:r>
      <w:r w:rsidR="00B57CEB">
        <w:rPr>
          <w:rFonts w:ascii="Arial" w:hAnsi="Arial"/>
        </w:rPr>
        <w:t>a</w:t>
      </w:r>
      <w:r w:rsidRPr="0029348E">
        <w:rPr>
          <w:rFonts w:ascii="Arial" w:hAnsi="Arial"/>
        </w:rPr>
        <w:t xml:space="preserve"> Municipal de Saúde</w:t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</w:p>
    <w:p w:rsidR="00B00377" w:rsidRPr="0029348E" w:rsidRDefault="00B00377"/>
    <w:sectPr w:rsidR="00B00377" w:rsidRPr="0029348E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A337EC8"/>
    <w:multiLevelType w:val="hybridMultilevel"/>
    <w:tmpl w:val="2FB6AE86"/>
    <w:lvl w:ilvl="0" w:tplc="BB9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1070"/>
    <w:rsid w:val="0005300F"/>
    <w:rsid w:val="00056E1F"/>
    <w:rsid w:val="00077696"/>
    <w:rsid w:val="00081146"/>
    <w:rsid w:val="0008149F"/>
    <w:rsid w:val="000A1E7C"/>
    <w:rsid w:val="000D7DCC"/>
    <w:rsid w:val="00111401"/>
    <w:rsid w:val="001169E4"/>
    <w:rsid w:val="00122EA9"/>
    <w:rsid w:val="0013768E"/>
    <w:rsid w:val="0013779E"/>
    <w:rsid w:val="00195465"/>
    <w:rsid w:val="001A3A4D"/>
    <w:rsid w:val="001A434F"/>
    <w:rsid w:val="001B08DD"/>
    <w:rsid w:val="001C1E1B"/>
    <w:rsid w:val="001E13AE"/>
    <w:rsid w:val="001E4448"/>
    <w:rsid w:val="001E57B9"/>
    <w:rsid w:val="001F0F62"/>
    <w:rsid w:val="00210426"/>
    <w:rsid w:val="00214BC9"/>
    <w:rsid w:val="002152E0"/>
    <w:rsid w:val="0022504B"/>
    <w:rsid w:val="00230A93"/>
    <w:rsid w:val="00236666"/>
    <w:rsid w:val="00255774"/>
    <w:rsid w:val="00264B00"/>
    <w:rsid w:val="002658D2"/>
    <w:rsid w:val="00291BD8"/>
    <w:rsid w:val="0029348E"/>
    <w:rsid w:val="002A133E"/>
    <w:rsid w:val="002A1DF9"/>
    <w:rsid w:val="002A7C7B"/>
    <w:rsid w:val="002B0830"/>
    <w:rsid w:val="002F2A55"/>
    <w:rsid w:val="00307455"/>
    <w:rsid w:val="00312013"/>
    <w:rsid w:val="00321D7C"/>
    <w:rsid w:val="003261CD"/>
    <w:rsid w:val="00335AEC"/>
    <w:rsid w:val="003823A0"/>
    <w:rsid w:val="00391E98"/>
    <w:rsid w:val="003B6DCF"/>
    <w:rsid w:val="003C1B65"/>
    <w:rsid w:val="003C6F68"/>
    <w:rsid w:val="003E1D6F"/>
    <w:rsid w:val="00404784"/>
    <w:rsid w:val="00406505"/>
    <w:rsid w:val="00435072"/>
    <w:rsid w:val="004508AD"/>
    <w:rsid w:val="00450DDD"/>
    <w:rsid w:val="0045488D"/>
    <w:rsid w:val="00462A6A"/>
    <w:rsid w:val="004646E8"/>
    <w:rsid w:val="004735A4"/>
    <w:rsid w:val="004A3083"/>
    <w:rsid w:val="004C1761"/>
    <w:rsid w:val="004D5DAB"/>
    <w:rsid w:val="004E3CD2"/>
    <w:rsid w:val="00500D13"/>
    <w:rsid w:val="005160AB"/>
    <w:rsid w:val="0054495D"/>
    <w:rsid w:val="00575CFE"/>
    <w:rsid w:val="005D7B5B"/>
    <w:rsid w:val="006122E5"/>
    <w:rsid w:val="00621360"/>
    <w:rsid w:val="00632615"/>
    <w:rsid w:val="0063385D"/>
    <w:rsid w:val="00670A8A"/>
    <w:rsid w:val="006C115D"/>
    <w:rsid w:val="006C7BA0"/>
    <w:rsid w:val="006F1F00"/>
    <w:rsid w:val="00707E96"/>
    <w:rsid w:val="007208CE"/>
    <w:rsid w:val="00724713"/>
    <w:rsid w:val="00763DA2"/>
    <w:rsid w:val="00764E12"/>
    <w:rsid w:val="0078725B"/>
    <w:rsid w:val="007C0534"/>
    <w:rsid w:val="007C66FC"/>
    <w:rsid w:val="00814B21"/>
    <w:rsid w:val="00820ADF"/>
    <w:rsid w:val="00865E1E"/>
    <w:rsid w:val="00873398"/>
    <w:rsid w:val="00893337"/>
    <w:rsid w:val="008A3DF4"/>
    <w:rsid w:val="008B023F"/>
    <w:rsid w:val="008B5FE0"/>
    <w:rsid w:val="008B6206"/>
    <w:rsid w:val="008B7674"/>
    <w:rsid w:val="008B7CC8"/>
    <w:rsid w:val="008F0274"/>
    <w:rsid w:val="00942932"/>
    <w:rsid w:val="00942DB1"/>
    <w:rsid w:val="00947BE4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A10AF1"/>
    <w:rsid w:val="00A34ABA"/>
    <w:rsid w:val="00A62C04"/>
    <w:rsid w:val="00A86D01"/>
    <w:rsid w:val="00AD5342"/>
    <w:rsid w:val="00AE589D"/>
    <w:rsid w:val="00AF46F9"/>
    <w:rsid w:val="00AF515F"/>
    <w:rsid w:val="00B00377"/>
    <w:rsid w:val="00B04157"/>
    <w:rsid w:val="00B165A7"/>
    <w:rsid w:val="00B25E52"/>
    <w:rsid w:val="00B57CEB"/>
    <w:rsid w:val="00B82DCD"/>
    <w:rsid w:val="00BC1D6A"/>
    <w:rsid w:val="00BE5304"/>
    <w:rsid w:val="00BF11C5"/>
    <w:rsid w:val="00C014F9"/>
    <w:rsid w:val="00C12D5C"/>
    <w:rsid w:val="00C722F1"/>
    <w:rsid w:val="00C93E01"/>
    <w:rsid w:val="00CA3502"/>
    <w:rsid w:val="00CF7C52"/>
    <w:rsid w:val="00D02EEF"/>
    <w:rsid w:val="00D135E8"/>
    <w:rsid w:val="00D51FFF"/>
    <w:rsid w:val="00D53B52"/>
    <w:rsid w:val="00D6561B"/>
    <w:rsid w:val="00D8037B"/>
    <w:rsid w:val="00D81E62"/>
    <w:rsid w:val="00D929D8"/>
    <w:rsid w:val="00DB1918"/>
    <w:rsid w:val="00DE5C21"/>
    <w:rsid w:val="00E067E5"/>
    <w:rsid w:val="00E11D83"/>
    <w:rsid w:val="00E1740D"/>
    <w:rsid w:val="00E345B8"/>
    <w:rsid w:val="00E36C14"/>
    <w:rsid w:val="00E616BF"/>
    <w:rsid w:val="00E71104"/>
    <w:rsid w:val="00E762E4"/>
    <w:rsid w:val="00EA1594"/>
    <w:rsid w:val="00EA2B26"/>
    <w:rsid w:val="00EA431E"/>
    <w:rsid w:val="00F34003"/>
    <w:rsid w:val="00F5281C"/>
    <w:rsid w:val="00F55D95"/>
    <w:rsid w:val="00F95F00"/>
    <w:rsid w:val="00FC15A0"/>
    <w:rsid w:val="00F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8F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2018-12-05T19:45:00Z</cp:lastPrinted>
  <dcterms:created xsi:type="dcterms:W3CDTF">2018-12-07T11:29:00Z</dcterms:created>
  <dcterms:modified xsi:type="dcterms:W3CDTF">2018-12-07T11:29:00Z</dcterms:modified>
</cp:coreProperties>
</file>