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BBF" w:rsidRDefault="00013BBF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013BBF" w:rsidRDefault="00FB3A2B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013BBF">
        <w:rPr>
          <w:rFonts w:ascii="Arial" w:hAnsi="Arial" w:cs="Arial"/>
          <w:b/>
          <w:u w:val="single"/>
        </w:rPr>
        <w:t>RESOLUÇÃO</w:t>
      </w:r>
      <w:r w:rsidR="00AA33E9" w:rsidRPr="00013BBF">
        <w:rPr>
          <w:rFonts w:ascii="Arial" w:hAnsi="Arial" w:cs="Arial"/>
          <w:b/>
          <w:u w:val="single"/>
        </w:rPr>
        <w:t xml:space="preserve"> Nº. </w:t>
      </w:r>
      <w:r w:rsidR="00F962D5" w:rsidRPr="00013BBF">
        <w:rPr>
          <w:rFonts w:ascii="Arial" w:hAnsi="Arial" w:cs="Arial"/>
          <w:b/>
          <w:u w:val="single"/>
        </w:rPr>
        <w:t>04</w:t>
      </w:r>
      <w:r w:rsidR="007E6FFC" w:rsidRPr="00013BBF">
        <w:rPr>
          <w:rFonts w:ascii="Arial" w:hAnsi="Arial" w:cs="Arial"/>
          <w:b/>
          <w:u w:val="single"/>
        </w:rPr>
        <w:t>/</w:t>
      </w:r>
      <w:r w:rsidR="004B51FC" w:rsidRPr="00013BBF">
        <w:rPr>
          <w:rFonts w:ascii="Arial" w:hAnsi="Arial" w:cs="Arial"/>
          <w:b/>
          <w:u w:val="single"/>
        </w:rPr>
        <w:t>201</w:t>
      </w:r>
      <w:r w:rsidR="00F962D5" w:rsidRPr="00013BBF">
        <w:rPr>
          <w:rFonts w:ascii="Arial" w:hAnsi="Arial" w:cs="Arial"/>
          <w:b/>
          <w:u w:val="single"/>
        </w:rPr>
        <w:t>9</w:t>
      </w:r>
    </w:p>
    <w:p w:rsidR="00133000" w:rsidRPr="00013BBF" w:rsidRDefault="00133000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014CEC" w:rsidRPr="00013BBF" w:rsidRDefault="0025176C" w:rsidP="003E1540">
      <w:pPr>
        <w:spacing w:line="360" w:lineRule="auto"/>
        <w:ind w:left="3545"/>
        <w:jc w:val="both"/>
        <w:rPr>
          <w:rFonts w:ascii="Arial" w:hAnsi="Arial" w:cs="Arial"/>
          <w:bCs/>
        </w:rPr>
      </w:pPr>
      <w:r w:rsidRPr="00013BBF">
        <w:rPr>
          <w:rFonts w:ascii="Arial" w:hAnsi="Arial" w:cs="Arial"/>
          <w:b/>
          <w:bCs/>
        </w:rPr>
        <w:t>SÚMULA:</w:t>
      </w:r>
      <w:r w:rsidR="00640709" w:rsidRPr="00013BBF">
        <w:rPr>
          <w:rFonts w:ascii="Arial" w:hAnsi="Arial" w:cs="Arial"/>
          <w:b/>
          <w:bCs/>
        </w:rPr>
        <w:t xml:space="preserve"> </w:t>
      </w:r>
      <w:r w:rsidR="00F22EA0" w:rsidRPr="00013BBF">
        <w:rPr>
          <w:rFonts w:ascii="Arial" w:hAnsi="Arial" w:cs="Arial"/>
          <w:bCs/>
        </w:rPr>
        <w:t>Altera representantes da</w:t>
      </w:r>
      <w:r w:rsidR="00F22EA0" w:rsidRPr="00013BBF">
        <w:rPr>
          <w:rFonts w:ascii="Arial" w:hAnsi="Arial" w:cs="Arial"/>
          <w:b/>
          <w:bCs/>
        </w:rPr>
        <w:t xml:space="preserve"> </w:t>
      </w:r>
      <w:r w:rsidR="00D71BAC" w:rsidRPr="00013BBF">
        <w:rPr>
          <w:rFonts w:ascii="Arial" w:hAnsi="Arial" w:cs="Arial"/>
          <w:bCs/>
        </w:rPr>
        <w:t xml:space="preserve">Comissão de análise do Regimento Interno do Conselho Municipal dos Direitos da Criança e do Adolescente – CMDCA de </w:t>
      </w:r>
      <w:proofErr w:type="spellStart"/>
      <w:r w:rsidR="00D71BAC" w:rsidRPr="00013BBF">
        <w:rPr>
          <w:rFonts w:ascii="Arial" w:hAnsi="Arial" w:cs="Arial"/>
          <w:bCs/>
        </w:rPr>
        <w:t>Andirá</w:t>
      </w:r>
      <w:proofErr w:type="spellEnd"/>
      <w:r w:rsidR="00D71BAC" w:rsidRPr="00013BBF">
        <w:rPr>
          <w:rFonts w:ascii="Arial" w:hAnsi="Arial" w:cs="Arial"/>
          <w:bCs/>
        </w:rPr>
        <w:t xml:space="preserve">/PR.    </w:t>
      </w:r>
    </w:p>
    <w:p w:rsidR="00BE6626" w:rsidRPr="00013BBF" w:rsidRDefault="00BE6626" w:rsidP="0025176C">
      <w:pPr>
        <w:spacing w:line="360" w:lineRule="auto"/>
        <w:jc w:val="both"/>
        <w:rPr>
          <w:rFonts w:ascii="Arial" w:hAnsi="Arial" w:cs="Arial"/>
        </w:rPr>
      </w:pPr>
    </w:p>
    <w:p w:rsidR="0025176C" w:rsidRPr="00013BBF" w:rsidRDefault="0025176C" w:rsidP="003E1540">
      <w:pPr>
        <w:spacing w:line="360" w:lineRule="auto"/>
        <w:ind w:firstLine="709"/>
        <w:jc w:val="both"/>
        <w:rPr>
          <w:rFonts w:ascii="Arial" w:hAnsi="Arial" w:cs="Arial"/>
        </w:rPr>
      </w:pPr>
      <w:r w:rsidRPr="00013BBF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</w:t>
      </w:r>
      <w:r w:rsidR="00B341D0" w:rsidRPr="00013BBF">
        <w:rPr>
          <w:rFonts w:ascii="Arial" w:hAnsi="Arial" w:cs="Arial"/>
        </w:rPr>
        <w:t>, e</w:t>
      </w:r>
    </w:p>
    <w:p w:rsidR="00AD695F" w:rsidRPr="00013BBF" w:rsidRDefault="00AD695F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26A1D" w:rsidRPr="00013BBF" w:rsidRDefault="00426A1D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013BBF">
        <w:rPr>
          <w:rFonts w:ascii="Arial" w:hAnsi="Arial" w:cs="Arial"/>
          <w:b/>
        </w:rPr>
        <w:t xml:space="preserve">CONSIDERANDO </w:t>
      </w:r>
      <w:r w:rsidRPr="00013BBF">
        <w:rPr>
          <w:rFonts w:ascii="Arial" w:hAnsi="Arial" w:cs="Arial"/>
        </w:rPr>
        <w:t xml:space="preserve">a Resolução nº </w:t>
      </w:r>
      <w:r w:rsidR="001E729A" w:rsidRPr="00013BBF">
        <w:rPr>
          <w:rFonts w:ascii="Arial" w:hAnsi="Arial" w:cs="Arial"/>
        </w:rPr>
        <w:t xml:space="preserve">05/2017 </w:t>
      </w:r>
      <w:r w:rsidRPr="00013BBF">
        <w:rPr>
          <w:rFonts w:ascii="Arial" w:hAnsi="Arial" w:cs="Arial"/>
        </w:rPr>
        <w:t xml:space="preserve">do Conselho Municipal dos Direitos da Criança e do Adolescente – CMDCA de </w:t>
      </w:r>
      <w:proofErr w:type="spellStart"/>
      <w:r w:rsidRPr="00013BBF">
        <w:rPr>
          <w:rFonts w:ascii="Arial" w:hAnsi="Arial" w:cs="Arial"/>
        </w:rPr>
        <w:t>Andirá</w:t>
      </w:r>
      <w:proofErr w:type="spellEnd"/>
      <w:r w:rsidRPr="00013BBF">
        <w:rPr>
          <w:rFonts w:ascii="Arial" w:hAnsi="Arial" w:cs="Arial"/>
        </w:rPr>
        <w:t>/PR;</w:t>
      </w:r>
    </w:p>
    <w:p w:rsidR="001E729A" w:rsidRPr="00013BBF" w:rsidRDefault="001E729A" w:rsidP="001E729A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E729A" w:rsidRPr="00013BBF" w:rsidRDefault="00164CF0" w:rsidP="001E729A">
      <w:pPr>
        <w:spacing w:line="360" w:lineRule="auto"/>
        <w:ind w:firstLine="709"/>
        <w:jc w:val="both"/>
        <w:rPr>
          <w:rFonts w:ascii="Arial" w:hAnsi="Arial" w:cs="Arial"/>
        </w:rPr>
      </w:pPr>
      <w:r w:rsidRPr="00013BBF">
        <w:rPr>
          <w:rFonts w:ascii="Arial" w:hAnsi="Arial" w:cs="Arial"/>
          <w:b/>
        </w:rPr>
        <w:t xml:space="preserve"> </w:t>
      </w:r>
      <w:r w:rsidR="001E729A" w:rsidRPr="00013BBF">
        <w:rPr>
          <w:rFonts w:ascii="Arial" w:hAnsi="Arial" w:cs="Arial"/>
          <w:b/>
        </w:rPr>
        <w:t xml:space="preserve">CONSIDERANDO </w:t>
      </w:r>
      <w:r w:rsidR="001E729A" w:rsidRPr="00013BBF">
        <w:rPr>
          <w:rFonts w:ascii="Arial" w:hAnsi="Arial" w:cs="Arial"/>
        </w:rPr>
        <w:t>o</w:t>
      </w:r>
      <w:r w:rsidR="001E729A" w:rsidRPr="00013BBF">
        <w:rPr>
          <w:rFonts w:ascii="Arial" w:hAnsi="Arial" w:cs="Arial"/>
          <w:b/>
        </w:rPr>
        <w:t xml:space="preserve"> </w:t>
      </w:r>
      <w:r w:rsidR="001E729A" w:rsidRPr="00013BBF">
        <w:rPr>
          <w:rFonts w:ascii="Arial" w:hAnsi="Arial" w:cs="Arial"/>
        </w:rPr>
        <w:t xml:space="preserve">Decreto nº. 8.282 de 17 de Outubro de 2018, que nomeia o Conselho Municipal dos Direitos da Criança e do Adolescente – CMDCA </w:t>
      </w:r>
      <w:r w:rsidR="007C41A9">
        <w:rPr>
          <w:rFonts w:ascii="Arial" w:hAnsi="Arial" w:cs="Arial"/>
        </w:rPr>
        <w:t xml:space="preserve">de </w:t>
      </w:r>
      <w:proofErr w:type="spellStart"/>
      <w:r w:rsidR="007C41A9">
        <w:rPr>
          <w:rFonts w:ascii="Arial" w:hAnsi="Arial" w:cs="Arial"/>
        </w:rPr>
        <w:t>Andirá</w:t>
      </w:r>
      <w:proofErr w:type="spellEnd"/>
      <w:r w:rsidR="007C41A9">
        <w:rPr>
          <w:rFonts w:ascii="Arial" w:hAnsi="Arial" w:cs="Arial"/>
        </w:rPr>
        <w:t>/PR, mandato 2018/2020;</w:t>
      </w:r>
    </w:p>
    <w:p w:rsidR="001E729A" w:rsidRPr="00013BBF" w:rsidRDefault="001E729A" w:rsidP="001E729A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E729A" w:rsidRPr="00013BBF" w:rsidRDefault="001E729A" w:rsidP="001E729A">
      <w:pPr>
        <w:spacing w:line="360" w:lineRule="auto"/>
        <w:ind w:firstLine="709"/>
        <w:jc w:val="both"/>
        <w:rPr>
          <w:rFonts w:ascii="Arial" w:hAnsi="Arial" w:cs="Arial"/>
        </w:rPr>
      </w:pPr>
      <w:r w:rsidRPr="00013BBF">
        <w:rPr>
          <w:rFonts w:ascii="Arial" w:hAnsi="Arial" w:cs="Arial"/>
          <w:b/>
        </w:rPr>
        <w:t xml:space="preserve">CONSIDERANDO </w:t>
      </w:r>
      <w:r w:rsidRPr="00013BBF">
        <w:rPr>
          <w:rFonts w:ascii="Arial" w:hAnsi="Arial" w:cs="Arial"/>
        </w:rPr>
        <w:t>a reunião ordinária do Conselho Municipal dos Direitos da criança e do Adolescente – CMDCA, conjunta com o Conselho Municipal de Assistência Social – CMAS,</w:t>
      </w:r>
      <w:proofErr w:type="gramStart"/>
      <w:r w:rsidRPr="00013BBF">
        <w:rPr>
          <w:rFonts w:ascii="Arial" w:hAnsi="Arial" w:cs="Arial"/>
        </w:rPr>
        <w:t xml:space="preserve">  </w:t>
      </w:r>
      <w:proofErr w:type="gramEnd"/>
      <w:r w:rsidRPr="00013BBF">
        <w:rPr>
          <w:rFonts w:ascii="Arial" w:hAnsi="Arial" w:cs="Arial"/>
        </w:rPr>
        <w:t>realizada em 21 de janeiro de 2019.</w:t>
      </w:r>
    </w:p>
    <w:p w:rsidR="00164CF0" w:rsidRPr="00013BBF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D21E22" w:rsidRPr="00013BBF" w:rsidRDefault="0025176C" w:rsidP="00E239C0">
      <w:pPr>
        <w:spacing w:line="360" w:lineRule="auto"/>
        <w:ind w:firstLine="709"/>
        <w:rPr>
          <w:rFonts w:ascii="Arial" w:hAnsi="Arial" w:cs="Arial"/>
          <w:b/>
          <w:bCs/>
          <w:u w:val="single"/>
        </w:rPr>
      </w:pPr>
      <w:r w:rsidRPr="00013BBF">
        <w:rPr>
          <w:rFonts w:ascii="Arial" w:hAnsi="Arial" w:cs="Arial"/>
          <w:b/>
          <w:bCs/>
          <w:u w:val="single"/>
        </w:rPr>
        <w:t>RESOLVE:</w:t>
      </w:r>
    </w:p>
    <w:p w:rsidR="00066120" w:rsidRPr="00013BBF" w:rsidRDefault="00066120" w:rsidP="002715C2">
      <w:pPr>
        <w:spacing w:line="360" w:lineRule="auto"/>
        <w:jc w:val="center"/>
        <w:rPr>
          <w:rFonts w:ascii="Arial" w:hAnsi="Arial" w:cs="Arial"/>
        </w:rPr>
      </w:pPr>
    </w:p>
    <w:p w:rsidR="00D21E22" w:rsidRPr="00013BBF" w:rsidRDefault="00CF2BD6" w:rsidP="00013BB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013BBF">
        <w:rPr>
          <w:rFonts w:ascii="Arial" w:hAnsi="Arial" w:cs="Arial"/>
          <w:b/>
        </w:rPr>
        <w:t>Art. 1º</w:t>
      </w:r>
      <w:r w:rsidRPr="00013BBF">
        <w:rPr>
          <w:rFonts w:ascii="Arial" w:hAnsi="Arial" w:cs="Arial"/>
        </w:rPr>
        <w:t xml:space="preserve"> -</w:t>
      </w:r>
      <w:r w:rsidR="0002301E" w:rsidRPr="00013BBF">
        <w:rPr>
          <w:rFonts w:ascii="Arial" w:hAnsi="Arial" w:cs="Arial"/>
        </w:rPr>
        <w:t xml:space="preserve"> </w:t>
      </w:r>
      <w:r w:rsidR="00BF7144" w:rsidRPr="00013BBF">
        <w:rPr>
          <w:rFonts w:ascii="Arial" w:hAnsi="Arial" w:cs="Arial"/>
        </w:rPr>
        <w:t xml:space="preserve">Alterar representantes da </w:t>
      </w:r>
      <w:r w:rsidR="00D21E22" w:rsidRPr="00013BBF">
        <w:rPr>
          <w:rFonts w:ascii="Arial" w:hAnsi="Arial" w:cs="Arial"/>
        </w:rPr>
        <w:t xml:space="preserve">Comissão </w:t>
      </w:r>
      <w:r w:rsidR="00D21E22" w:rsidRPr="00013BBF">
        <w:rPr>
          <w:rFonts w:ascii="Arial" w:hAnsi="Arial" w:cs="Arial"/>
          <w:bCs/>
        </w:rPr>
        <w:t xml:space="preserve">de análise do Regimento Interno do Conselho Municipal dos Direitos da Criança e do Adolescente – CMDCA de </w:t>
      </w:r>
      <w:proofErr w:type="spellStart"/>
      <w:r w:rsidR="00D21E22" w:rsidRPr="00013BBF">
        <w:rPr>
          <w:rFonts w:ascii="Arial" w:hAnsi="Arial" w:cs="Arial"/>
          <w:bCs/>
        </w:rPr>
        <w:t>Andirá</w:t>
      </w:r>
      <w:proofErr w:type="spellEnd"/>
      <w:r w:rsidR="00D21E22" w:rsidRPr="00013BBF">
        <w:rPr>
          <w:rFonts w:ascii="Arial" w:hAnsi="Arial" w:cs="Arial"/>
          <w:bCs/>
        </w:rPr>
        <w:t xml:space="preserve">/PR.    </w:t>
      </w:r>
    </w:p>
    <w:p w:rsidR="005B442A" w:rsidRPr="00013BBF" w:rsidRDefault="005B442A" w:rsidP="006405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05BC" w:rsidRPr="00013BBF" w:rsidRDefault="0025176C" w:rsidP="00013BBF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013BBF">
        <w:rPr>
          <w:rFonts w:ascii="Arial" w:hAnsi="Arial" w:cs="Arial"/>
          <w:b/>
          <w:bCs/>
        </w:rPr>
        <w:t>Art.</w:t>
      </w:r>
      <w:r w:rsidR="006405BC" w:rsidRPr="00013BBF">
        <w:rPr>
          <w:rFonts w:ascii="Arial" w:hAnsi="Arial" w:cs="Arial"/>
          <w:b/>
          <w:bCs/>
        </w:rPr>
        <w:t xml:space="preserve"> </w:t>
      </w:r>
      <w:r w:rsidRPr="00013BBF">
        <w:rPr>
          <w:rFonts w:ascii="Arial" w:hAnsi="Arial" w:cs="Arial"/>
          <w:b/>
          <w:bCs/>
        </w:rPr>
        <w:t>2º</w:t>
      </w:r>
      <w:r w:rsidRPr="00013BBF">
        <w:rPr>
          <w:rFonts w:ascii="Arial" w:hAnsi="Arial" w:cs="Arial"/>
        </w:rPr>
        <w:t xml:space="preserve"> </w:t>
      </w:r>
      <w:r w:rsidR="006405BC" w:rsidRPr="00013BBF">
        <w:rPr>
          <w:rFonts w:ascii="Arial" w:hAnsi="Arial" w:cs="Arial"/>
        </w:rPr>
        <w:t xml:space="preserve">- </w:t>
      </w:r>
      <w:r w:rsidR="000C7971" w:rsidRPr="00013BBF">
        <w:rPr>
          <w:rFonts w:ascii="Arial" w:hAnsi="Arial" w:cs="Arial"/>
          <w:shd w:val="clear" w:color="auto" w:fill="FFFFFF"/>
        </w:rPr>
        <w:t>Esta C</w:t>
      </w:r>
      <w:r w:rsidR="006405BC" w:rsidRPr="00013BBF">
        <w:rPr>
          <w:rFonts w:ascii="Arial" w:hAnsi="Arial" w:cs="Arial"/>
          <w:shd w:val="clear" w:color="auto" w:fill="FFFFFF"/>
        </w:rPr>
        <w:t>omissão será composta pelos seguintes representantes:</w:t>
      </w:r>
    </w:p>
    <w:p w:rsidR="00DC2CDC" w:rsidRPr="00013BBF" w:rsidRDefault="00DC2CD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C2CDC" w:rsidRPr="00013BBF" w:rsidRDefault="00DC2CD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Pr="00013BBF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Pr="00013BBF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Pr="00013BBF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Pr="00013BBF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pPr w:leftFromText="141" w:rightFromText="141" w:vertAnchor="page" w:horzAnchor="margin" w:tblpY="2686"/>
        <w:tblW w:w="0" w:type="auto"/>
        <w:tblLook w:val="04A0"/>
      </w:tblPr>
      <w:tblGrid>
        <w:gridCol w:w="4644"/>
        <w:gridCol w:w="5103"/>
      </w:tblGrid>
      <w:tr w:rsidR="006405BC" w:rsidRPr="00013BBF" w:rsidTr="00325A1B">
        <w:tc>
          <w:tcPr>
            <w:tcW w:w="4644" w:type="dxa"/>
          </w:tcPr>
          <w:p w:rsidR="006405BC" w:rsidRPr="00013BBF" w:rsidRDefault="006405BC" w:rsidP="001217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3BBF">
              <w:rPr>
                <w:rFonts w:ascii="Arial" w:hAnsi="Arial" w:cs="Arial"/>
                <w:b/>
              </w:rPr>
              <w:lastRenderedPageBreak/>
              <w:t>Nome</w:t>
            </w:r>
          </w:p>
        </w:tc>
        <w:tc>
          <w:tcPr>
            <w:tcW w:w="5103" w:type="dxa"/>
          </w:tcPr>
          <w:p w:rsidR="006405BC" w:rsidRPr="00013BBF" w:rsidRDefault="006405BC" w:rsidP="001217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3BBF">
              <w:rPr>
                <w:rFonts w:ascii="Arial" w:hAnsi="Arial" w:cs="Arial"/>
                <w:b/>
              </w:rPr>
              <w:t>Representação</w:t>
            </w:r>
          </w:p>
        </w:tc>
      </w:tr>
      <w:tr w:rsidR="00B94954" w:rsidRPr="00013BBF" w:rsidTr="00325A1B">
        <w:tc>
          <w:tcPr>
            <w:tcW w:w="4644" w:type="dxa"/>
          </w:tcPr>
          <w:p w:rsidR="00B94954" w:rsidRPr="00013BBF" w:rsidRDefault="0052008E" w:rsidP="001217E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13BBF">
              <w:rPr>
                <w:rFonts w:ascii="Arial" w:hAnsi="Arial" w:cs="Arial"/>
              </w:rPr>
              <w:t>Nathielen</w:t>
            </w:r>
            <w:proofErr w:type="spellEnd"/>
            <w:r w:rsidRPr="00013BBF">
              <w:rPr>
                <w:rFonts w:ascii="Arial" w:hAnsi="Arial" w:cs="Arial"/>
              </w:rPr>
              <w:t xml:space="preserve"> Caroline dos Santos </w:t>
            </w:r>
            <w:proofErr w:type="spellStart"/>
            <w:r w:rsidRPr="00013BBF">
              <w:rPr>
                <w:rFonts w:ascii="Arial" w:hAnsi="Arial" w:cs="Arial"/>
              </w:rPr>
              <w:t>Calegari</w:t>
            </w:r>
            <w:proofErr w:type="spellEnd"/>
          </w:p>
        </w:tc>
        <w:tc>
          <w:tcPr>
            <w:tcW w:w="5103" w:type="dxa"/>
          </w:tcPr>
          <w:p w:rsidR="00B94954" w:rsidRPr="00013BBF" w:rsidRDefault="00B94954" w:rsidP="001217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3BBF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94954" w:rsidRPr="00013BBF" w:rsidTr="00325A1B">
        <w:tc>
          <w:tcPr>
            <w:tcW w:w="4644" w:type="dxa"/>
          </w:tcPr>
          <w:p w:rsidR="00B94954" w:rsidRPr="00013BBF" w:rsidRDefault="00E715AE" w:rsidP="00325A1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13BBF">
              <w:rPr>
                <w:rFonts w:ascii="Arial" w:hAnsi="Arial" w:cs="Arial"/>
              </w:rPr>
              <w:t>Elessandra</w:t>
            </w:r>
            <w:proofErr w:type="spellEnd"/>
            <w:r w:rsidRPr="00013BBF">
              <w:rPr>
                <w:rFonts w:ascii="Arial" w:hAnsi="Arial" w:cs="Arial"/>
              </w:rPr>
              <w:t xml:space="preserve"> </w:t>
            </w:r>
            <w:r w:rsidR="00016A1B" w:rsidRPr="00013BBF">
              <w:rPr>
                <w:rFonts w:ascii="Arial" w:hAnsi="Arial" w:cs="Arial"/>
              </w:rPr>
              <w:t xml:space="preserve">Pacheco Coelho </w:t>
            </w:r>
          </w:p>
        </w:tc>
        <w:tc>
          <w:tcPr>
            <w:tcW w:w="5103" w:type="dxa"/>
          </w:tcPr>
          <w:p w:rsidR="00B94954" w:rsidRPr="00013BBF" w:rsidRDefault="00B94954" w:rsidP="00325A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3BBF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94954" w:rsidRPr="00013BBF" w:rsidTr="00325A1B">
        <w:tc>
          <w:tcPr>
            <w:tcW w:w="4644" w:type="dxa"/>
          </w:tcPr>
          <w:p w:rsidR="00B94954" w:rsidRPr="00013BBF" w:rsidRDefault="00C56E99" w:rsidP="00325A1B">
            <w:pPr>
              <w:spacing w:line="360" w:lineRule="auto"/>
              <w:rPr>
                <w:rFonts w:ascii="Arial" w:hAnsi="Arial" w:cs="Arial"/>
              </w:rPr>
            </w:pPr>
            <w:r w:rsidRPr="00013BBF">
              <w:rPr>
                <w:rFonts w:ascii="Arial" w:hAnsi="Arial" w:cs="Arial"/>
              </w:rPr>
              <w:t xml:space="preserve">           </w:t>
            </w:r>
            <w:proofErr w:type="spellStart"/>
            <w:r w:rsidRPr="00013BBF">
              <w:rPr>
                <w:rFonts w:ascii="Arial" w:hAnsi="Arial" w:cs="Arial"/>
              </w:rPr>
              <w:t>Marili</w:t>
            </w:r>
            <w:proofErr w:type="spellEnd"/>
            <w:r w:rsidRPr="00013BBF">
              <w:rPr>
                <w:rFonts w:ascii="Arial" w:hAnsi="Arial" w:cs="Arial"/>
              </w:rPr>
              <w:t xml:space="preserve"> </w:t>
            </w:r>
            <w:proofErr w:type="spellStart"/>
            <w:r w:rsidR="00E33ACC" w:rsidRPr="00013BBF">
              <w:rPr>
                <w:rFonts w:ascii="Arial" w:hAnsi="Arial" w:cs="Arial"/>
              </w:rPr>
              <w:t>Azanha</w:t>
            </w:r>
            <w:proofErr w:type="spellEnd"/>
            <w:r w:rsidR="00E33ACC" w:rsidRPr="00013BBF">
              <w:rPr>
                <w:rFonts w:ascii="Arial" w:hAnsi="Arial" w:cs="Arial"/>
              </w:rPr>
              <w:t xml:space="preserve"> </w:t>
            </w:r>
            <w:proofErr w:type="spellStart"/>
            <w:r w:rsidR="00E33ACC" w:rsidRPr="00013BBF">
              <w:rPr>
                <w:rFonts w:ascii="Arial" w:hAnsi="Arial" w:cs="Arial"/>
              </w:rPr>
              <w:t>Diório</w:t>
            </w:r>
            <w:proofErr w:type="spellEnd"/>
          </w:p>
        </w:tc>
        <w:tc>
          <w:tcPr>
            <w:tcW w:w="5103" w:type="dxa"/>
          </w:tcPr>
          <w:p w:rsidR="00B94954" w:rsidRPr="00013BBF" w:rsidRDefault="00B94954" w:rsidP="00325A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3BBF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C097A" w:rsidRPr="00013BBF" w:rsidTr="00325A1B">
        <w:tc>
          <w:tcPr>
            <w:tcW w:w="4644" w:type="dxa"/>
          </w:tcPr>
          <w:p w:rsidR="00BC097A" w:rsidRPr="00013BBF" w:rsidRDefault="00BC097A" w:rsidP="00325A1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13BBF">
              <w:rPr>
                <w:rFonts w:ascii="Arial" w:hAnsi="Arial" w:cs="Arial"/>
              </w:rPr>
              <w:t>Francieli</w:t>
            </w:r>
            <w:proofErr w:type="spellEnd"/>
            <w:r w:rsidRPr="00013BBF">
              <w:rPr>
                <w:rFonts w:ascii="Arial" w:hAnsi="Arial" w:cs="Arial"/>
              </w:rPr>
              <w:t xml:space="preserve"> </w:t>
            </w:r>
            <w:proofErr w:type="spellStart"/>
            <w:r w:rsidRPr="00013BBF">
              <w:rPr>
                <w:rFonts w:ascii="Arial" w:hAnsi="Arial" w:cs="Arial"/>
              </w:rPr>
              <w:t>Munhão</w:t>
            </w:r>
            <w:proofErr w:type="spellEnd"/>
            <w:r w:rsidRPr="00013BBF">
              <w:rPr>
                <w:rFonts w:ascii="Arial" w:hAnsi="Arial" w:cs="Arial"/>
              </w:rPr>
              <w:t xml:space="preserve"> Martins</w:t>
            </w:r>
          </w:p>
        </w:tc>
        <w:tc>
          <w:tcPr>
            <w:tcW w:w="5103" w:type="dxa"/>
          </w:tcPr>
          <w:p w:rsidR="00BC097A" w:rsidRPr="00013BBF" w:rsidRDefault="00BC097A" w:rsidP="00325A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3BBF">
              <w:rPr>
                <w:rFonts w:ascii="Arial" w:hAnsi="Arial" w:cs="Arial"/>
                <w:shd w:val="clear" w:color="auto" w:fill="FFFFFF"/>
              </w:rPr>
              <w:t>Secretaria Municipal de A</w:t>
            </w:r>
            <w:r w:rsidR="008A71EB" w:rsidRPr="00013BBF">
              <w:rPr>
                <w:rFonts w:ascii="Arial" w:hAnsi="Arial" w:cs="Arial"/>
                <w:shd w:val="clear" w:color="auto" w:fill="FFFFFF"/>
              </w:rPr>
              <w:t>ssistência Socia</w:t>
            </w:r>
            <w:r w:rsidRPr="00013BBF">
              <w:rPr>
                <w:rFonts w:ascii="Arial" w:hAnsi="Arial" w:cs="Arial"/>
                <w:shd w:val="clear" w:color="auto" w:fill="FFFFFF"/>
              </w:rPr>
              <w:t>l</w:t>
            </w:r>
            <w:r w:rsidR="00C56E99" w:rsidRPr="00013BBF">
              <w:rPr>
                <w:rFonts w:ascii="Arial" w:hAnsi="Arial" w:cs="Arial"/>
                <w:shd w:val="clear" w:color="auto" w:fill="FFFFFF"/>
              </w:rPr>
              <w:t xml:space="preserve"> e Educação Profiss</w:t>
            </w:r>
            <w:r w:rsidR="00981B54" w:rsidRPr="00013BBF">
              <w:rPr>
                <w:rFonts w:ascii="Arial" w:hAnsi="Arial" w:cs="Arial"/>
                <w:shd w:val="clear" w:color="auto" w:fill="FFFFFF"/>
              </w:rPr>
              <w:t>i</w:t>
            </w:r>
            <w:r w:rsidR="00C56E99" w:rsidRPr="00013BBF">
              <w:rPr>
                <w:rFonts w:ascii="Arial" w:hAnsi="Arial" w:cs="Arial"/>
                <w:shd w:val="clear" w:color="auto" w:fill="FFFFFF"/>
              </w:rPr>
              <w:t>onalizante</w:t>
            </w:r>
            <w:r w:rsidRPr="00013BBF">
              <w:rPr>
                <w:rFonts w:ascii="Arial" w:hAnsi="Arial" w:cs="Arial"/>
                <w:shd w:val="clear" w:color="auto" w:fill="FFFFFF"/>
              </w:rPr>
              <w:t xml:space="preserve">/Responsável pela Secretária Executiva dos Conselhos </w:t>
            </w:r>
          </w:p>
        </w:tc>
      </w:tr>
    </w:tbl>
    <w:p w:rsidR="00CD3930" w:rsidRPr="00013BBF" w:rsidRDefault="00CD3930" w:rsidP="0025176C">
      <w:pPr>
        <w:spacing w:line="360" w:lineRule="auto"/>
        <w:jc w:val="both"/>
        <w:rPr>
          <w:rFonts w:ascii="Arial" w:hAnsi="Arial" w:cs="Arial"/>
          <w:b/>
        </w:rPr>
      </w:pPr>
    </w:p>
    <w:p w:rsidR="00325A1B" w:rsidRPr="00013BBF" w:rsidRDefault="00346A88" w:rsidP="00346A88">
      <w:pPr>
        <w:spacing w:line="360" w:lineRule="auto"/>
        <w:ind w:left="4963"/>
        <w:jc w:val="both"/>
        <w:rPr>
          <w:rFonts w:ascii="Arial" w:hAnsi="Arial" w:cs="Arial"/>
        </w:rPr>
      </w:pPr>
      <w:r w:rsidRPr="00013BBF">
        <w:rPr>
          <w:rFonts w:ascii="Arial" w:hAnsi="Arial" w:cs="Arial"/>
        </w:rPr>
        <w:t xml:space="preserve">   </w:t>
      </w:r>
    </w:p>
    <w:p w:rsidR="00EA1A13" w:rsidRDefault="00EA1A13" w:rsidP="00325A1B">
      <w:pPr>
        <w:spacing w:line="360" w:lineRule="auto"/>
        <w:jc w:val="both"/>
        <w:rPr>
          <w:rFonts w:ascii="Arial" w:hAnsi="Arial" w:cs="Arial"/>
          <w:b/>
        </w:rPr>
      </w:pPr>
    </w:p>
    <w:p w:rsidR="00325A1B" w:rsidRPr="00013BBF" w:rsidRDefault="00325A1B" w:rsidP="00325A1B">
      <w:pPr>
        <w:spacing w:line="360" w:lineRule="auto"/>
        <w:jc w:val="both"/>
        <w:rPr>
          <w:rFonts w:ascii="Arial" w:hAnsi="Arial" w:cs="Arial"/>
        </w:rPr>
      </w:pPr>
      <w:r w:rsidRPr="00013BBF">
        <w:rPr>
          <w:rFonts w:ascii="Arial" w:hAnsi="Arial" w:cs="Arial"/>
          <w:b/>
        </w:rPr>
        <w:t>Art. 3º</w:t>
      </w:r>
      <w:r w:rsidRPr="00013BBF">
        <w:rPr>
          <w:rFonts w:ascii="Arial" w:hAnsi="Arial" w:cs="Arial"/>
        </w:rPr>
        <w:t xml:space="preserve">- Esta Resolução entrará em vigor na data de sua publicação. </w:t>
      </w:r>
    </w:p>
    <w:p w:rsidR="00325A1B" w:rsidRPr="00013BBF" w:rsidRDefault="00325A1B" w:rsidP="00346A88">
      <w:pPr>
        <w:spacing w:line="360" w:lineRule="auto"/>
        <w:ind w:left="4963"/>
        <w:jc w:val="both"/>
        <w:rPr>
          <w:rFonts w:ascii="Arial" w:hAnsi="Arial" w:cs="Arial"/>
        </w:rPr>
      </w:pPr>
    </w:p>
    <w:p w:rsidR="00325A1B" w:rsidRPr="00013BBF" w:rsidRDefault="00325A1B" w:rsidP="00346A88">
      <w:pPr>
        <w:spacing w:line="360" w:lineRule="auto"/>
        <w:ind w:left="4963"/>
        <w:jc w:val="both"/>
        <w:rPr>
          <w:rFonts w:ascii="Arial" w:hAnsi="Arial" w:cs="Arial"/>
        </w:rPr>
      </w:pPr>
    </w:p>
    <w:p w:rsidR="00346A88" w:rsidRPr="00013BBF" w:rsidRDefault="00346A88" w:rsidP="00346A88">
      <w:pPr>
        <w:spacing w:line="360" w:lineRule="auto"/>
        <w:ind w:left="4963"/>
        <w:jc w:val="both"/>
        <w:rPr>
          <w:rFonts w:ascii="Arial" w:hAnsi="Arial" w:cs="Arial"/>
        </w:rPr>
      </w:pPr>
      <w:r w:rsidRPr="00013BBF">
        <w:rPr>
          <w:rFonts w:ascii="Arial" w:hAnsi="Arial" w:cs="Arial"/>
        </w:rPr>
        <w:t xml:space="preserve"> </w:t>
      </w:r>
      <w:proofErr w:type="spellStart"/>
      <w:r w:rsidRPr="00013BBF">
        <w:rPr>
          <w:rFonts w:ascii="Arial" w:hAnsi="Arial" w:cs="Arial"/>
        </w:rPr>
        <w:t>Andirá-Paraná</w:t>
      </w:r>
      <w:proofErr w:type="spellEnd"/>
      <w:r w:rsidRPr="00013BBF">
        <w:rPr>
          <w:rFonts w:ascii="Arial" w:hAnsi="Arial" w:cs="Arial"/>
        </w:rPr>
        <w:t>, 2</w:t>
      </w:r>
      <w:r w:rsidR="003D2BBD" w:rsidRPr="00013BBF">
        <w:rPr>
          <w:rFonts w:ascii="Arial" w:hAnsi="Arial" w:cs="Arial"/>
        </w:rPr>
        <w:t>3</w:t>
      </w:r>
      <w:r w:rsidRPr="00013BBF">
        <w:rPr>
          <w:rFonts w:ascii="Arial" w:hAnsi="Arial" w:cs="Arial"/>
        </w:rPr>
        <w:t xml:space="preserve"> de janeiro de 2019.</w:t>
      </w:r>
    </w:p>
    <w:p w:rsidR="00346A88" w:rsidRPr="00013BBF" w:rsidRDefault="00346A88" w:rsidP="00346A88">
      <w:pPr>
        <w:spacing w:line="360" w:lineRule="auto"/>
        <w:ind w:left="4963"/>
        <w:jc w:val="both"/>
        <w:rPr>
          <w:rFonts w:ascii="Arial" w:hAnsi="Arial" w:cs="Arial"/>
        </w:rPr>
      </w:pPr>
    </w:p>
    <w:p w:rsidR="00346A88" w:rsidRPr="00013BBF" w:rsidRDefault="00346A88" w:rsidP="00346A88">
      <w:pPr>
        <w:spacing w:line="360" w:lineRule="auto"/>
        <w:jc w:val="center"/>
        <w:rPr>
          <w:rFonts w:ascii="Arial" w:hAnsi="Arial" w:cs="Arial"/>
        </w:rPr>
      </w:pPr>
    </w:p>
    <w:p w:rsidR="00346A88" w:rsidRPr="00013BBF" w:rsidRDefault="00346A88" w:rsidP="00346A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013BBF">
        <w:rPr>
          <w:rFonts w:ascii="Arial" w:hAnsi="Arial" w:cs="Arial"/>
          <w:b/>
        </w:rPr>
        <w:t>TATIANA DA SILVA RABITO</w:t>
      </w:r>
    </w:p>
    <w:p w:rsidR="00346A88" w:rsidRPr="00013BBF" w:rsidRDefault="00346A88" w:rsidP="00346A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13BBF">
        <w:rPr>
          <w:rFonts w:ascii="Arial" w:hAnsi="Arial" w:cs="Arial"/>
        </w:rPr>
        <w:t>Presidente do CMDCA</w:t>
      </w:r>
    </w:p>
    <w:p w:rsidR="00346A88" w:rsidRPr="00013BBF" w:rsidRDefault="00346A88" w:rsidP="00346A88">
      <w:pPr>
        <w:spacing w:line="360" w:lineRule="auto"/>
        <w:jc w:val="center"/>
        <w:rPr>
          <w:rFonts w:ascii="Arial" w:hAnsi="Arial" w:cs="Arial"/>
        </w:rPr>
      </w:pPr>
    </w:p>
    <w:p w:rsidR="00B343B3" w:rsidRPr="00013BBF" w:rsidRDefault="00B343B3" w:rsidP="0025176C">
      <w:pPr>
        <w:spacing w:line="360" w:lineRule="auto"/>
        <w:jc w:val="both"/>
        <w:rPr>
          <w:rFonts w:ascii="Arial" w:hAnsi="Arial" w:cs="Arial"/>
        </w:rPr>
      </w:pPr>
    </w:p>
    <w:sectPr w:rsidR="00B343B3" w:rsidRPr="00013BBF" w:rsidSect="009A55E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40" w:rsidRDefault="00094D40" w:rsidP="00B34C6F">
      <w:r>
        <w:separator/>
      </w:r>
    </w:p>
  </w:endnote>
  <w:endnote w:type="continuationSeparator" w:id="1">
    <w:p w:rsidR="00094D40" w:rsidRDefault="00094D40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40" w:rsidRDefault="00094D40" w:rsidP="00B34C6F">
      <w:r>
        <w:separator/>
      </w:r>
    </w:p>
  </w:footnote>
  <w:footnote w:type="continuationSeparator" w:id="1">
    <w:p w:rsidR="00094D40" w:rsidRDefault="00094D40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2D2F55" w:rsidRDefault="00FF6283" w:rsidP="002D2F55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1978 de 18 de Agosto de 2009</w:t>
    </w:r>
    <w:r w:rsidR="002D2F55">
      <w:rPr>
        <w:rFonts w:ascii="Arial" w:hAnsi="Arial" w:cs="Arial"/>
        <w:b/>
        <w:sz w:val="22"/>
        <w:szCs w:val="22"/>
      </w:rPr>
      <w:t xml:space="preserve"> e alterações</w:t>
    </w:r>
  </w:p>
  <w:p w:rsidR="00FF6283" w:rsidRPr="00B34C6F" w:rsidRDefault="00FF6283" w:rsidP="002D2F55">
    <w:pPr>
      <w:spacing w:line="360" w:lineRule="auto"/>
      <w:ind w:firstLine="709"/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627E"/>
    <w:rsid w:val="00013BBF"/>
    <w:rsid w:val="00014CEC"/>
    <w:rsid w:val="00016A1B"/>
    <w:rsid w:val="00017BC5"/>
    <w:rsid w:val="00020626"/>
    <w:rsid w:val="00021F03"/>
    <w:rsid w:val="0002240C"/>
    <w:rsid w:val="0002301E"/>
    <w:rsid w:val="00043BD6"/>
    <w:rsid w:val="0005048D"/>
    <w:rsid w:val="00057542"/>
    <w:rsid w:val="00062410"/>
    <w:rsid w:val="0006474E"/>
    <w:rsid w:val="00066120"/>
    <w:rsid w:val="00070716"/>
    <w:rsid w:val="000718A2"/>
    <w:rsid w:val="00074AD4"/>
    <w:rsid w:val="0007640E"/>
    <w:rsid w:val="00080BB6"/>
    <w:rsid w:val="000812BD"/>
    <w:rsid w:val="00081DED"/>
    <w:rsid w:val="0008464F"/>
    <w:rsid w:val="000904BC"/>
    <w:rsid w:val="0009489D"/>
    <w:rsid w:val="00094A2D"/>
    <w:rsid w:val="00094D40"/>
    <w:rsid w:val="000A0AA6"/>
    <w:rsid w:val="000B2734"/>
    <w:rsid w:val="000C39A1"/>
    <w:rsid w:val="000C630C"/>
    <w:rsid w:val="000C7971"/>
    <w:rsid w:val="000D0EEE"/>
    <w:rsid w:val="000D4ABA"/>
    <w:rsid w:val="000F05CC"/>
    <w:rsid w:val="000F6754"/>
    <w:rsid w:val="001060E1"/>
    <w:rsid w:val="001108BD"/>
    <w:rsid w:val="00111960"/>
    <w:rsid w:val="00112484"/>
    <w:rsid w:val="00117585"/>
    <w:rsid w:val="00117A36"/>
    <w:rsid w:val="00120AB6"/>
    <w:rsid w:val="001217EA"/>
    <w:rsid w:val="00122E0A"/>
    <w:rsid w:val="0013191B"/>
    <w:rsid w:val="00132420"/>
    <w:rsid w:val="00133000"/>
    <w:rsid w:val="0014020F"/>
    <w:rsid w:val="00141F98"/>
    <w:rsid w:val="00155555"/>
    <w:rsid w:val="00164CF0"/>
    <w:rsid w:val="00164EF9"/>
    <w:rsid w:val="00171BB3"/>
    <w:rsid w:val="001731D8"/>
    <w:rsid w:val="00173C4F"/>
    <w:rsid w:val="00177AB9"/>
    <w:rsid w:val="001850D3"/>
    <w:rsid w:val="00190656"/>
    <w:rsid w:val="001A47BE"/>
    <w:rsid w:val="001A75CF"/>
    <w:rsid w:val="001B597D"/>
    <w:rsid w:val="001B6AAC"/>
    <w:rsid w:val="001C4BAC"/>
    <w:rsid w:val="001C6A45"/>
    <w:rsid w:val="001D64EA"/>
    <w:rsid w:val="001D77C9"/>
    <w:rsid w:val="001E1D46"/>
    <w:rsid w:val="001E729A"/>
    <w:rsid w:val="001E7332"/>
    <w:rsid w:val="001F6679"/>
    <w:rsid w:val="00201774"/>
    <w:rsid w:val="00204143"/>
    <w:rsid w:val="00206C77"/>
    <w:rsid w:val="002201AE"/>
    <w:rsid w:val="00232B90"/>
    <w:rsid w:val="00236BB9"/>
    <w:rsid w:val="00242CBF"/>
    <w:rsid w:val="00242E07"/>
    <w:rsid w:val="00244505"/>
    <w:rsid w:val="0024636A"/>
    <w:rsid w:val="00247227"/>
    <w:rsid w:val="00250D97"/>
    <w:rsid w:val="002514CE"/>
    <w:rsid w:val="0025176C"/>
    <w:rsid w:val="002520F7"/>
    <w:rsid w:val="002634B2"/>
    <w:rsid w:val="00266DFC"/>
    <w:rsid w:val="002715C2"/>
    <w:rsid w:val="00284526"/>
    <w:rsid w:val="0029210C"/>
    <w:rsid w:val="002A27EE"/>
    <w:rsid w:val="002A4EFC"/>
    <w:rsid w:val="002A6255"/>
    <w:rsid w:val="002B40B4"/>
    <w:rsid w:val="002C15FA"/>
    <w:rsid w:val="002C733D"/>
    <w:rsid w:val="002C7B1A"/>
    <w:rsid w:val="002C7BC9"/>
    <w:rsid w:val="002D2F55"/>
    <w:rsid w:val="002D699A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3115"/>
    <w:rsid w:val="003174B1"/>
    <w:rsid w:val="00317649"/>
    <w:rsid w:val="00320501"/>
    <w:rsid w:val="00325A1B"/>
    <w:rsid w:val="00326A77"/>
    <w:rsid w:val="00332595"/>
    <w:rsid w:val="00333993"/>
    <w:rsid w:val="00334F3E"/>
    <w:rsid w:val="00346A88"/>
    <w:rsid w:val="00351AF4"/>
    <w:rsid w:val="0035227B"/>
    <w:rsid w:val="00363121"/>
    <w:rsid w:val="0036495A"/>
    <w:rsid w:val="003752A4"/>
    <w:rsid w:val="00384365"/>
    <w:rsid w:val="00386E3F"/>
    <w:rsid w:val="00390241"/>
    <w:rsid w:val="00391491"/>
    <w:rsid w:val="00391E64"/>
    <w:rsid w:val="0039233C"/>
    <w:rsid w:val="0039330C"/>
    <w:rsid w:val="003A4AF2"/>
    <w:rsid w:val="003B0042"/>
    <w:rsid w:val="003B12B9"/>
    <w:rsid w:val="003B3656"/>
    <w:rsid w:val="003B7521"/>
    <w:rsid w:val="003C5B34"/>
    <w:rsid w:val="003D1140"/>
    <w:rsid w:val="003D2BBD"/>
    <w:rsid w:val="003E09BB"/>
    <w:rsid w:val="003E1540"/>
    <w:rsid w:val="003E1890"/>
    <w:rsid w:val="003E4F5D"/>
    <w:rsid w:val="003E5786"/>
    <w:rsid w:val="003F37F4"/>
    <w:rsid w:val="003F4B1E"/>
    <w:rsid w:val="003F5BEF"/>
    <w:rsid w:val="00400F39"/>
    <w:rsid w:val="0040546E"/>
    <w:rsid w:val="004060AE"/>
    <w:rsid w:val="0041520B"/>
    <w:rsid w:val="004203B6"/>
    <w:rsid w:val="00422B86"/>
    <w:rsid w:val="00422F02"/>
    <w:rsid w:val="00426A1D"/>
    <w:rsid w:val="00426B8F"/>
    <w:rsid w:val="00430971"/>
    <w:rsid w:val="00430E24"/>
    <w:rsid w:val="00431CE7"/>
    <w:rsid w:val="00433D23"/>
    <w:rsid w:val="004378AE"/>
    <w:rsid w:val="00437900"/>
    <w:rsid w:val="00437F83"/>
    <w:rsid w:val="004438C8"/>
    <w:rsid w:val="00443933"/>
    <w:rsid w:val="004456FB"/>
    <w:rsid w:val="0044611F"/>
    <w:rsid w:val="004534D6"/>
    <w:rsid w:val="00456722"/>
    <w:rsid w:val="00463FE5"/>
    <w:rsid w:val="004715FA"/>
    <w:rsid w:val="00477662"/>
    <w:rsid w:val="00477B11"/>
    <w:rsid w:val="00482FB4"/>
    <w:rsid w:val="0048407A"/>
    <w:rsid w:val="00485637"/>
    <w:rsid w:val="004923E1"/>
    <w:rsid w:val="00496241"/>
    <w:rsid w:val="004A66EC"/>
    <w:rsid w:val="004B0362"/>
    <w:rsid w:val="004B21CA"/>
    <w:rsid w:val="004B51FC"/>
    <w:rsid w:val="004C5C0A"/>
    <w:rsid w:val="004D06F6"/>
    <w:rsid w:val="004D2CCB"/>
    <w:rsid w:val="004D5427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1A77"/>
    <w:rsid w:val="00505916"/>
    <w:rsid w:val="00505926"/>
    <w:rsid w:val="00505CC4"/>
    <w:rsid w:val="00506593"/>
    <w:rsid w:val="005069C2"/>
    <w:rsid w:val="0051508F"/>
    <w:rsid w:val="00517B7D"/>
    <w:rsid w:val="0052008E"/>
    <w:rsid w:val="00520B82"/>
    <w:rsid w:val="00527650"/>
    <w:rsid w:val="005377B1"/>
    <w:rsid w:val="00543527"/>
    <w:rsid w:val="005448BF"/>
    <w:rsid w:val="00547790"/>
    <w:rsid w:val="00554328"/>
    <w:rsid w:val="00557951"/>
    <w:rsid w:val="00576DBA"/>
    <w:rsid w:val="00577621"/>
    <w:rsid w:val="00581B29"/>
    <w:rsid w:val="00592A72"/>
    <w:rsid w:val="0059740B"/>
    <w:rsid w:val="005A11FA"/>
    <w:rsid w:val="005A1DF5"/>
    <w:rsid w:val="005A4660"/>
    <w:rsid w:val="005A5563"/>
    <w:rsid w:val="005A6E14"/>
    <w:rsid w:val="005B0B35"/>
    <w:rsid w:val="005B10FB"/>
    <w:rsid w:val="005B442A"/>
    <w:rsid w:val="005B5AE1"/>
    <w:rsid w:val="005B77D1"/>
    <w:rsid w:val="005C1869"/>
    <w:rsid w:val="005C488C"/>
    <w:rsid w:val="005C4CFC"/>
    <w:rsid w:val="005C575F"/>
    <w:rsid w:val="005C6CB4"/>
    <w:rsid w:val="005D54CF"/>
    <w:rsid w:val="005D6FA0"/>
    <w:rsid w:val="005D73B1"/>
    <w:rsid w:val="005E3FE3"/>
    <w:rsid w:val="005E4E89"/>
    <w:rsid w:val="005F7F32"/>
    <w:rsid w:val="00602ACB"/>
    <w:rsid w:val="00606874"/>
    <w:rsid w:val="00607BDF"/>
    <w:rsid w:val="00614F5A"/>
    <w:rsid w:val="0062169A"/>
    <w:rsid w:val="00627B4A"/>
    <w:rsid w:val="0063051F"/>
    <w:rsid w:val="00632743"/>
    <w:rsid w:val="006356E3"/>
    <w:rsid w:val="006405BC"/>
    <w:rsid w:val="00640709"/>
    <w:rsid w:val="00643303"/>
    <w:rsid w:val="00643739"/>
    <w:rsid w:val="00643D2E"/>
    <w:rsid w:val="00647E98"/>
    <w:rsid w:val="006507CF"/>
    <w:rsid w:val="00655867"/>
    <w:rsid w:val="00663159"/>
    <w:rsid w:val="00665E01"/>
    <w:rsid w:val="00671706"/>
    <w:rsid w:val="00671F18"/>
    <w:rsid w:val="00673E9E"/>
    <w:rsid w:val="006762FA"/>
    <w:rsid w:val="0069122E"/>
    <w:rsid w:val="0069303D"/>
    <w:rsid w:val="006A76AE"/>
    <w:rsid w:val="006B3147"/>
    <w:rsid w:val="006B4DAF"/>
    <w:rsid w:val="006C2D3A"/>
    <w:rsid w:val="006C3E2F"/>
    <w:rsid w:val="006C57CF"/>
    <w:rsid w:val="006C5897"/>
    <w:rsid w:val="006C799F"/>
    <w:rsid w:val="006D04BB"/>
    <w:rsid w:val="006E0BF5"/>
    <w:rsid w:val="006E1DEF"/>
    <w:rsid w:val="006F66FC"/>
    <w:rsid w:val="006F7CB8"/>
    <w:rsid w:val="00701C81"/>
    <w:rsid w:val="007021CC"/>
    <w:rsid w:val="007027FF"/>
    <w:rsid w:val="007029F5"/>
    <w:rsid w:val="00703699"/>
    <w:rsid w:val="00703B11"/>
    <w:rsid w:val="00712D02"/>
    <w:rsid w:val="00717E4B"/>
    <w:rsid w:val="00725690"/>
    <w:rsid w:val="00725BD3"/>
    <w:rsid w:val="00726078"/>
    <w:rsid w:val="0072655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63308"/>
    <w:rsid w:val="00765999"/>
    <w:rsid w:val="00767CF4"/>
    <w:rsid w:val="00775520"/>
    <w:rsid w:val="00775B7B"/>
    <w:rsid w:val="00780236"/>
    <w:rsid w:val="00780560"/>
    <w:rsid w:val="00780AFB"/>
    <w:rsid w:val="00783CF1"/>
    <w:rsid w:val="00785DDE"/>
    <w:rsid w:val="00786300"/>
    <w:rsid w:val="00786C9B"/>
    <w:rsid w:val="007901DA"/>
    <w:rsid w:val="007947A8"/>
    <w:rsid w:val="007971F8"/>
    <w:rsid w:val="00797984"/>
    <w:rsid w:val="007A060C"/>
    <w:rsid w:val="007A1754"/>
    <w:rsid w:val="007A2F2E"/>
    <w:rsid w:val="007A4A53"/>
    <w:rsid w:val="007B0F66"/>
    <w:rsid w:val="007B3D14"/>
    <w:rsid w:val="007B5AAF"/>
    <w:rsid w:val="007B65FA"/>
    <w:rsid w:val="007B7839"/>
    <w:rsid w:val="007C1DB3"/>
    <w:rsid w:val="007C41A9"/>
    <w:rsid w:val="007C687F"/>
    <w:rsid w:val="007C798B"/>
    <w:rsid w:val="007D7E98"/>
    <w:rsid w:val="007E5F3A"/>
    <w:rsid w:val="007E6FFC"/>
    <w:rsid w:val="007E7B4B"/>
    <w:rsid w:val="007F2033"/>
    <w:rsid w:val="007F3F49"/>
    <w:rsid w:val="00803431"/>
    <w:rsid w:val="00805381"/>
    <w:rsid w:val="00805801"/>
    <w:rsid w:val="008062E0"/>
    <w:rsid w:val="00812C4C"/>
    <w:rsid w:val="00820A8A"/>
    <w:rsid w:val="008231C0"/>
    <w:rsid w:val="00826A67"/>
    <w:rsid w:val="00835384"/>
    <w:rsid w:val="0084039A"/>
    <w:rsid w:val="00843D7C"/>
    <w:rsid w:val="00855F52"/>
    <w:rsid w:val="00856D23"/>
    <w:rsid w:val="00856E7C"/>
    <w:rsid w:val="0086308D"/>
    <w:rsid w:val="00872582"/>
    <w:rsid w:val="0087436C"/>
    <w:rsid w:val="00881051"/>
    <w:rsid w:val="008A71EB"/>
    <w:rsid w:val="008B4A3A"/>
    <w:rsid w:val="008C4EC6"/>
    <w:rsid w:val="008C7628"/>
    <w:rsid w:val="008D1099"/>
    <w:rsid w:val="008E0AB4"/>
    <w:rsid w:val="008E389E"/>
    <w:rsid w:val="008E6944"/>
    <w:rsid w:val="008F0A50"/>
    <w:rsid w:val="008F0FC3"/>
    <w:rsid w:val="009161C1"/>
    <w:rsid w:val="009202A3"/>
    <w:rsid w:val="00931FB2"/>
    <w:rsid w:val="0094035E"/>
    <w:rsid w:val="009420CB"/>
    <w:rsid w:val="0094534C"/>
    <w:rsid w:val="00946A33"/>
    <w:rsid w:val="00946F42"/>
    <w:rsid w:val="00955648"/>
    <w:rsid w:val="009558DB"/>
    <w:rsid w:val="00957911"/>
    <w:rsid w:val="009606EE"/>
    <w:rsid w:val="009636D3"/>
    <w:rsid w:val="00963EB2"/>
    <w:rsid w:val="00964455"/>
    <w:rsid w:val="009674A9"/>
    <w:rsid w:val="00972CB0"/>
    <w:rsid w:val="00981B54"/>
    <w:rsid w:val="00996E8D"/>
    <w:rsid w:val="009A371E"/>
    <w:rsid w:val="009A3871"/>
    <w:rsid w:val="009A55E2"/>
    <w:rsid w:val="009B02A0"/>
    <w:rsid w:val="009B3897"/>
    <w:rsid w:val="009B5000"/>
    <w:rsid w:val="009C48A4"/>
    <w:rsid w:val="009E096D"/>
    <w:rsid w:val="009E1577"/>
    <w:rsid w:val="009E509D"/>
    <w:rsid w:val="009F50E7"/>
    <w:rsid w:val="009F76DD"/>
    <w:rsid w:val="00A003F4"/>
    <w:rsid w:val="00A032F4"/>
    <w:rsid w:val="00A059AF"/>
    <w:rsid w:val="00A06A62"/>
    <w:rsid w:val="00A07347"/>
    <w:rsid w:val="00A103FE"/>
    <w:rsid w:val="00A11A4C"/>
    <w:rsid w:val="00A12C55"/>
    <w:rsid w:val="00A14F65"/>
    <w:rsid w:val="00A227B4"/>
    <w:rsid w:val="00A27F95"/>
    <w:rsid w:val="00A446EC"/>
    <w:rsid w:val="00A44A06"/>
    <w:rsid w:val="00A529AA"/>
    <w:rsid w:val="00A64EC6"/>
    <w:rsid w:val="00A8314D"/>
    <w:rsid w:val="00A84DD2"/>
    <w:rsid w:val="00A8754F"/>
    <w:rsid w:val="00A9048E"/>
    <w:rsid w:val="00A97E97"/>
    <w:rsid w:val="00AA05E4"/>
    <w:rsid w:val="00AA33E9"/>
    <w:rsid w:val="00AA3403"/>
    <w:rsid w:val="00AA4049"/>
    <w:rsid w:val="00AA5477"/>
    <w:rsid w:val="00AA54C6"/>
    <w:rsid w:val="00AB3EAA"/>
    <w:rsid w:val="00AD0B6C"/>
    <w:rsid w:val="00AD3088"/>
    <w:rsid w:val="00AD4120"/>
    <w:rsid w:val="00AD5E37"/>
    <w:rsid w:val="00AD67FD"/>
    <w:rsid w:val="00AD695F"/>
    <w:rsid w:val="00AE265B"/>
    <w:rsid w:val="00AE5056"/>
    <w:rsid w:val="00AF2A95"/>
    <w:rsid w:val="00AF3410"/>
    <w:rsid w:val="00AF6E00"/>
    <w:rsid w:val="00AF7146"/>
    <w:rsid w:val="00B2031D"/>
    <w:rsid w:val="00B20659"/>
    <w:rsid w:val="00B27E58"/>
    <w:rsid w:val="00B27ECB"/>
    <w:rsid w:val="00B3146C"/>
    <w:rsid w:val="00B336C0"/>
    <w:rsid w:val="00B341D0"/>
    <w:rsid w:val="00B343B3"/>
    <w:rsid w:val="00B34C6F"/>
    <w:rsid w:val="00B36DBC"/>
    <w:rsid w:val="00B419D0"/>
    <w:rsid w:val="00B42329"/>
    <w:rsid w:val="00B43DD3"/>
    <w:rsid w:val="00B444E0"/>
    <w:rsid w:val="00B5240B"/>
    <w:rsid w:val="00B527C4"/>
    <w:rsid w:val="00B60D61"/>
    <w:rsid w:val="00B61423"/>
    <w:rsid w:val="00B6530C"/>
    <w:rsid w:val="00B65EBE"/>
    <w:rsid w:val="00B6671F"/>
    <w:rsid w:val="00B67D00"/>
    <w:rsid w:val="00B90754"/>
    <w:rsid w:val="00B93112"/>
    <w:rsid w:val="00B94954"/>
    <w:rsid w:val="00B95AE9"/>
    <w:rsid w:val="00BA4087"/>
    <w:rsid w:val="00BC097A"/>
    <w:rsid w:val="00BC1954"/>
    <w:rsid w:val="00BC2335"/>
    <w:rsid w:val="00BC390C"/>
    <w:rsid w:val="00BC3B49"/>
    <w:rsid w:val="00BC4A48"/>
    <w:rsid w:val="00BC7240"/>
    <w:rsid w:val="00BE1207"/>
    <w:rsid w:val="00BE1725"/>
    <w:rsid w:val="00BE6626"/>
    <w:rsid w:val="00BF032A"/>
    <w:rsid w:val="00BF1BEB"/>
    <w:rsid w:val="00BF4AAE"/>
    <w:rsid w:val="00BF59F2"/>
    <w:rsid w:val="00BF6A4F"/>
    <w:rsid w:val="00BF7144"/>
    <w:rsid w:val="00BF7AB0"/>
    <w:rsid w:val="00BF7F1B"/>
    <w:rsid w:val="00C00028"/>
    <w:rsid w:val="00C0201A"/>
    <w:rsid w:val="00C05170"/>
    <w:rsid w:val="00C129D9"/>
    <w:rsid w:val="00C34C32"/>
    <w:rsid w:val="00C375DA"/>
    <w:rsid w:val="00C403B0"/>
    <w:rsid w:val="00C43D41"/>
    <w:rsid w:val="00C52041"/>
    <w:rsid w:val="00C54309"/>
    <w:rsid w:val="00C54FA3"/>
    <w:rsid w:val="00C56E99"/>
    <w:rsid w:val="00C60ACD"/>
    <w:rsid w:val="00C648D8"/>
    <w:rsid w:val="00C71FCB"/>
    <w:rsid w:val="00C75EAF"/>
    <w:rsid w:val="00C76C39"/>
    <w:rsid w:val="00C81BD6"/>
    <w:rsid w:val="00C82490"/>
    <w:rsid w:val="00C83DB5"/>
    <w:rsid w:val="00C937B7"/>
    <w:rsid w:val="00CA13D4"/>
    <w:rsid w:val="00CA2B2D"/>
    <w:rsid w:val="00CB0580"/>
    <w:rsid w:val="00CB4EC7"/>
    <w:rsid w:val="00CB6FB5"/>
    <w:rsid w:val="00CC174E"/>
    <w:rsid w:val="00CC5CAA"/>
    <w:rsid w:val="00CD17EB"/>
    <w:rsid w:val="00CD3930"/>
    <w:rsid w:val="00CE4387"/>
    <w:rsid w:val="00CF2BD6"/>
    <w:rsid w:val="00CF5F2C"/>
    <w:rsid w:val="00D02361"/>
    <w:rsid w:val="00D10E99"/>
    <w:rsid w:val="00D12415"/>
    <w:rsid w:val="00D126F4"/>
    <w:rsid w:val="00D16CEC"/>
    <w:rsid w:val="00D21626"/>
    <w:rsid w:val="00D21E22"/>
    <w:rsid w:val="00D249BB"/>
    <w:rsid w:val="00D24A1A"/>
    <w:rsid w:val="00D265DD"/>
    <w:rsid w:val="00D27CF6"/>
    <w:rsid w:val="00D31CBD"/>
    <w:rsid w:val="00D36E6D"/>
    <w:rsid w:val="00D4539B"/>
    <w:rsid w:val="00D50069"/>
    <w:rsid w:val="00D65D35"/>
    <w:rsid w:val="00D71BAC"/>
    <w:rsid w:val="00D7213A"/>
    <w:rsid w:val="00D733D3"/>
    <w:rsid w:val="00D82F21"/>
    <w:rsid w:val="00D8463C"/>
    <w:rsid w:val="00D85A8E"/>
    <w:rsid w:val="00D91677"/>
    <w:rsid w:val="00DA2075"/>
    <w:rsid w:val="00DA31D5"/>
    <w:rsid w:val="00DA69DC"/>
    <w:rsid w:val="00DB4596"/>
    <w:rsid w:val="00DB6F85"/>
    <w:rsid w:val="00DC2CDC"/>
    <w:rsid w:val="00DD0E0E"/>
    <w:rsid w:val="00DD2694"/>
    <w:rsid w:val="00DE43BA"/>
    <w:rsid w:val="00DE4859"/>
    <w:rsid w:val="00DE4F91"/>
    <w:rsid w:val="00DF1730"/>
    <w:rsid w:val="00E0061C"/>
    <w:rsid w:val="00E200A4"/>
    <w:rsid w:val="00E239C0"/>
    <w:rsid w:val="00E27485"/>
    <w:rsid w:val="00E301C9"/>
    <w:rsid w:val="00E30C38"/>
    <w:rsid w:val="00E3109E"/>
    <w:rsid w:val="00E32F32"/>
    <w:rsid w:val="00E33ACC"/>
    <w:rsid w:val="00E40545"/>
    <w:rsid w:val="00E4112D"/>
    <w:rsid w:val="00E43408"/>
    <w:rsid w:val="00E5078D"/>
    <w:rsid w:val="00E51102"/>
    <w:rsid w:val="00E54EEC"/>
    <w:rsid w:val="00E6337F"/>
    <w:rsid w:val="00E715AE"/>
    <w:rsid w:val="00E7252E"/>
    <w:rsid w:val="00E8344D"/>
    <w:rsid w:val="00E83C79"/>
    <w:rsid w:val="00E87BB3"/>
    <w:rsid w:val="00E916DF"/>
    <w:rsid w:val="00E939EF"/>
    <w:rsid w:val="00E93AA5"/>
    <w:rsid w:val="00EA1A13"/>
    <w:rsid w:val="00EC236D"/>
    <w:rsid w:val="00EC2693"/>
    <w:rsid w:val="00ED1409"/>
    <w:rsid w:val="00EE5543"/>
    <w:rsid w:val="00EE660C"/>
    <w:rsid w:val="00EF2716"/>
    <w:rsid w:val="00EF35FA"/>
    <w:rsid w:val="00EF3D0D"/>
    <w:rsid w:val="00EF4645"/>
    <w:rsid w:val="00EF7701"/>
    <w:rsid w:val="00F03979"/>
    <w:rsid w:val="00F069FA"/>
    <w:rsid w:val="00F12D39"/>
    <w:rsid w:val="00F13F51"/>
    <w:rsid w:val="00F1683E"/>
    <w:rsid w:val="00F17DBA"/>
    <w:rsid w:val="00F2068D"/>
    <w:rsid w:val="00F22EA0"/>
    <w:rsid w:val="00F24A4F"/>
    <w:rsid w:val="00F27953"/>
    <w:rsid w:val="00F27EF4"/>
    <w:rsid w:val="00F40986"/>
    <w:rsid w:val="00F53C6F"/>
    <w:rsid w:val="00F60144"/>
    <w:rsid w:val="00F63C2B"/>
    <w:rsid w:val="00F75814"/>
    <w:rsid w:val="00F76D53"/>
    <w:rsid w:val="00F77A2A"/>
    <w:rsid w:val="00F866D6"/>
    <w:rsid w:val="00F91B4F"/>
    <w:rsid w:val="00F95BC3"/>
    <w:rsid w:val="00F961B9"/>
    <w:rsid w:val="00F962D5"/>
    <w:rsid w:val="00FA298A"/>
    <w:rsid w:val="00FB03D9"/>
    <w:rsid w:val="00FB2F9C"/>
    <w:rsid w:val="00FB3A2B"/>
    <w:rsid w:val="00FB4916"/>
    <w:rsid w:val="00FE14AC"/>
    <w:rsid w:val="00FE5084"/>
    <w:rsid w:val="00FF011B"/>
    <w:rsid w:val="00FF1E54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0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2</cp:revision>
  <cp:lastPrinted>2019-01-23T17:32:00Z</cp:lastPrinted>
  <dcterms:created xsi:type="dcterms:W3CDTF">2019-01-24T11:22:00Z</dcterms:created>
  <dcterms:modified xsi:type="dcterms:W3CDTF">2019-01-24T11:22:00Z</dcterms:modified>
</cp:coreProperties>
</file>