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27" w:rsidRDefault="002B2827" w:rsidP="002B2827">
      <w:pPr>
        <w:rPr>
          <w:rFonts w:ascii="Arial" w:hAnsi="Arial" w:cs="Arial"/>
          <w:b/>
          <w:sz w:val="22"/>
          <w:szCs w:val="22"/>
          <w:u w:val="single"/>
        </w:rPr>
      </w:pPr>
    </w:p>
    <w:p w:rsidR="002B2827" w:rsidRDefault="002B2827" w:rsidP="002B28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476DD" w:rsidRPr="008C0B25" w:rsidRDefault="00307E02" w:rsidP="002B282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AB6BE0">
        <w:rPr>
          <w:rFonts w:ascii="Arial" w:hAnsi="Arial" w:cs="Arial"/>
          <w:b/>
          <w:sz w:val="28"/>
          <w:szCs w:val="28"/>
          <w:u w:val="single"/>
        </w:rPr>
        <w:t>323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AB6BE0">
        <w:rPr>
          <w:rFonts w:ascii="Arial" w:hAnsi="Arial" w:cs="Arial"/>
          <w:b/>
          <w:sz w:val="28"/>
          <w:szCs w:val="28"/>
          <w:u w:val="single"/>
        </w:rPr>
        <w:t>10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1340EE">
        <w:rPr>
          <w:rFonts w:ascii="Arial" w:hAnsi="Arial" w:cs="Arial"/>
          <w:b/>
          <w:sz w:val="28"/>
          <w:szCs w:val="28"/>
          <w:u w:val="single"/>
        </w:rPr>
        <w:t>ABRIL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201</w:t>
      </w:r>
      <w:r w:rsidR="0003181E">
        <w:rPr>
          <w:rFonts w:ascii="Arial" w:hAnsi="Arial" w:cs="Arial"/>
          <w:b/>
          <w:sz w:val="28"/>
          <w:szCs w:val="28"/>
          <w:u w:val="single"/>
        </w:rPr>
        <w:t>9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F7B55" w:rsidRDefault="003F7B55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2B2827" w:rsidRPr="00B0436D" w:rsidRDefault="002B2827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184E7A">
        <w:rPr>
          <w:rFonts w:ascii="Arial" w:hAnsi="Arial" w:cs="Arial"/>
          <w:b/>
          <w:sz w:val="22"/>
          <w:szCs w:val="22"/>
        </w:rPr>
        <w:t>GLAUCO TIRONI GARCIA</w:t>
      </w:r>
      <w:r w:rsidR="003F7B55" w:rsidRPr="00B0436D">
        <w:rPr>
          <w:rFonts w:ascii="Arial" w:hAnsi="Arial" w:cs="Arial"/>
          <w:b/>
          <w:sz w:val="22"/>
          <w:szCs w:val="22"/>
        </w:rPr>
        <w:t>,</w:t>
      </w:r>
      <w:r w:rsidR="00A229AB">
        <w:rPr>
          <w:rFonts w:ascii="Arial" w:hAnsi="Arial" w:cs="Arial"/>
          <w:sz w:val="22"/>
          <w:szCs w:val="22"/>
        </w:rPr>
        <w:t xml:space="preserve"> Diretor Presidente </w:t>
      </w:r>
      <w:r w:rsidR="003F7B55" w:rsidRPr="00B0436D">
        <w:rPr>
          <w:rFonts w:ascii="Arial" w:hAnsi="Arial" w:cs="Arial"/>
          <w:sz w:val="22"/>
          <w:szCs w:val="22"/>
        </w:rPr>
        <w:t>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1340EE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designado,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696E77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B54E68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DE7127">
        <w:rPr>
          <w:rFonts w:ascii="Arial" w:hAnsi="Arial" w:cs="Arial"/>
          <w:sz w:val="22"/>
          <w:szCs w:val="22"/>
        </w:rPr>
        <w:t xml:space="preserve"> - Nomear o</w:t>
      </w:r>
      <w:r w:rsidR="00CD7479">
        <w:rPr>
          <w:rFonts w:ascii="Arial" w:hAnsi="Arial" w:cs="Arial"/>
          <w:sz w:val="22"/>
          <w:szCs w:val="22"/>
        </w:rPr>
        <w:t>s</w:t>
      </w:r>
      <w:r w:rsidR="00DE7127">
        <w:rPr>
          <w:rFonts w:ascii="Arial" w:hAnsi="Arial" w:cs="Arial"/>
          <w:sz w:val="22"/>
          <w:szCs w:val="22"/>
        </w:rPr>
        <w:t xml:space="preserve"> servidor</w:t>
      </w:r>
      <w:r w:rsidR="00407C3F">
        <w:rPr>
          <w:rFonts w:ascii="Arial" w:hAnsi="Arial" w:cs="Arial"/>
          <w:sz w:val="22"/>
          <w:szCs w:val="22"/>
        </w:rPr>
        <w:t>es</w:t>
      </w:r>
      <w:r w:rsidR="00DE7127">
        <w:rPr>
          <w:rFonts w:ascii="Arial" w:hAnsi="Arial" w:cs="Arial"/>
          <w:sz w:val="22"/>
          <w:szCs w:val="22"/>
        </w:rPr>
        <w:t>, abaixo relacionado</w:t>
      </w:r>
      <w:r w:rsidR="00407C3F">
        <w:rPr>
          <w:rFonts w:ascii="Arial" w:hAnsi="Arial" w:cs="Arial"/>
          <w:sz w:val="22"/>
          <w:szCs w:val="22"/>
        </w:rPr>
        <w:t>s</w:t>
      </w:r>
      <w:r w:rsidR="00DE7127">
        <w:rPr>
          <w:rFonts w:ascii="Arial" w:hAnsi="Arial" w:cs="Arial"/>
          <w:sz w:val="22"/>
          <w:szCs w:val="22"/>
        </w:rPr>
        <w:t>, como Fiscal</w:t>
      </w:r>
      <w:r w:rsidR="00307E02" w:rsidRPr="00B0436D">
        <w:rPr>
          <w:rFonts w:ascii="Arial" w:hAnsi="Arial" w:cs="Arial"/>
          <w:sz w:val="22"/>
          <w:szCs w:val="22"/>
        </w:rPr>
        <w:t xml:space="preserve"> de Contrato, pararesponder pela gestão, acompanhamento, fiscalização e avaliação da execução do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 xml:space="preserve"> seguinte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contrato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:</w:t>
      </w:r>
    </w:p>
    <w:p w:rsidR="008D0654" w:rsidRDefault="008D0654" w:rsidP="003F7B5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642"/>
        <w:gridCol w:w="1268"/>
        <w:gridCol w:w="2559"/>
      </w:tblGrid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407C3F" w:rsidRPr="009B14EC" w:rsidRDefault="00AB6BE0" w:rsidP="00B476DD">
            <w:pPr>
              <w:jc w:val="both"/>
              <w:rPr>
                <w:rFonts w:ascii="Arial" w:hAnsi="Arial" w:cs="Arial"/>
                <w:b/>
              </w:rPr>
            </w:pPr>
            <w:r w:rsidRPr="00AB6BE0">
              <w:rPr>
                <w:rFonts w:ascii="Arial" w:hAnsi="Arial" w:cs="Arial"/>
                <w:b/>
              </w:rPr>
              <w:t>AMANDA MAYUMI TAKESHITA</w:t>
            </w:r>
          </w:p>
        </w:tc>
      </w:tr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407C3F" w:rsidRPr="009B14EC" w:rsidRDefault="007C6A96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ANTONIO SABINO</w:t>
            </w:r>
          </w:p>
        </w:tc>
      </w:tr>
      <w:tr w:rsidR="00407C3F" w:rsidRPr="009B14EC" w:rsidTr="007A0B60">
        <w:trPr>
          <w:trHeight w:val="676"/>
        </w:trPr>
        <w:tc>
          <w:tcPr>
            <w:tcW w:w="2093" w:type="dxa"/>
          </w:tcPr>
          <w:p w:rsidR="00407C3F" w:rsidRDefault="007C6A96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</w:t>
            </w:r>
          </w:p>
          <w:p w:rsidR="00407C3F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</w:t>
            </w:r>
            <w:r w:rsidR="007C6A96">
              <w:rPr>
                <w:rFonts w:ascii="Arial" w:hAnsi="Arial" w:cs="Arial"/>
                <w:b/>
              </w:rPr>
              <w:t>aATA</w:t>
            </w:r>
          </w:p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407C3F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AB6BE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-2019</w:t>
            </w:r>
          </w:p>
          <w:p w:rsidR="00407C3F" w:rsidRPr="009B14EC" w:rsidRDefault="00407C3F" w:rsidP="001340E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B6BE0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</w:rPr>
              <w:t>-2019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07C3F" w:rsidRPr="009B14EC" w:rsidRDefault="00407C3F" w:rsidP="00B476DD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407C3F" w:rsidRPr="009B14EC" w:rsidRDefault="00AB6BE0" w:rsidP="001340E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184E7A">
              <w:rPr>
                <w:rFonts w:ascii="Arial" w:hAnsi="Arial" w:cs="Arial"/>
                <w:b/>
              </w:rPr>
              <w:t>/0</w:t>
            </w:r>
            <w:r w:rsidR="001340EE">
              <w:rPr>
                <w:rFonts w:ascii="Arial" w:hAnsi="Arial" w:cs="Arial"/>
                <w:b/>
              </w:rPr>
              <w:t>4</w:t>
            </w:r>
            <w:r w:rsidR="00407C3F">
              <w:rPr>
                <w:rFonts w:ascii="Arial" w:hAnsi="Arial" w:cs="Arial"/>
                <w:b/>
              </w:rPr>
              <w:t xml:space="preserve">/2019 a </w:t>
            </w:r>
            <w:r>
              <w:rPr>
                <w:rFonts w:ascii="Arial" w:hAnsi="Arial" w:cs="Arial"/>
                <w:b/>
              </w:rPr>
              <w:t>10</w:t>
            </w:r>
            <w:r w:rsidR="00184E7A">
              <w:rPr>
                <w:rFonts w:ascii="Arial" w:hAnsi="Arial" w:cs="Arial"/>
                <w:b/>
              </w:rPr>
              <w:t>/0</w:t>
            </w:r>
            <w:r w:rsidR="001340EE">
              <w:rPr>
                <w:rFonts w:ascii="Arial" w:hAnsi="Arial" w:cs="Arial"/>
                <w:b/>
              </w:rPr>
              <w:t>4</w:t>
            </w:r>
            <w:r w:rsidR="00407C3F">
              <w:rPr>
                <w:rFonts w:ascii="Arial" w:hAnsi="Arial" w:cs="Arial"/>
                <w:b/>
              </w:rPr>
              <w:t>/2020</w:t>
            </w:r>
          </w:p>
        </w:tc>
      </w:tr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407C3F" w:rsidRPr="009B14EC" w:rsidRDefault="007C6A96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07C3F" w:rsidRPr="009B14EC" w:rsidRDefault="00407C3F" w:rsidP="00B476D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407C3F" w:rsidRPr="009B14EC" w:rsidRDefault="00AB6BE0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407C3F">
              <w:rPr>
                <w:rFonts w:ascii="Arial" w:hAnsi="Arial" w:cs="Arial"/>
                <w:b/>
              </w:rPr>
              <w:t>-2019</w:t>
            </w:r>
          </w:p>
        </w:tc>
      </w:tr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407C3F" w:rsidRPr="001340EE" w:rsidRDefault="00AB6BE0" w:rsidP="00AB6B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PROJETOS AGRICOLAS PLANTTO - ME</w:t>
            </w:r>
          </w:p>
        </w:tc>
      </w:tr>
      <w:tr w:rsidR="00407C3F" w:rsidRPr="00276544" w:rsidTr="00B67247">
        <w:trPr>
          <w:trHeight w:val="717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407C3F" w:rsidRPr="00652891" w:rsidRDefault="00AB6BE0" w:rsidP="00652891">
            <w:pPr>
              <w:jc w:val="both"/>
              <w:rPr>
                <w:rFonts w:ascii="Arial" w:hAnsi="Arial" w:cs="Arial"/>
                <w:b/>
              </w:rPr>
            </w:pPr>
            <w:r w:rsidRPr="00AB6BE0">
              <w:rPr>
                <w:rFonts w:ascii="Arial" w:hAnsi="Arial" w:cs="Arial"/>
                <w:b/>
              </w:rPr>
              <w:t>CONTRATAÇÃO DE EMPRESA ESPECIALIZADA PARA PRESTAÇÃO DE SERVIÇOS DE TOPOGRAFIA – EQUIPAMENTOS E SERVIÇOS, PARA ATENDIMENTO DAS DEMANDAS RELATIVAS À ELABORAÇÃO DE PROJETOS E FISCALIZAÇÃO DE OBRAS, DESTINADAS AO ABASTECIMENTO DE ÁGUA, ESGOTAMENTO SANITÁRIO E DEMAIS SERVIÇOS DEMANDADOS PELO SAMAE, EM DIVERSOS LOCAIS DO MUNICÍPIO DE ANDIRÁ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AB6BE0" w:rsidRDefault="00AB6BE0" w:rsidP="009458C9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642"/>
        <w:gridCol w:w="1268"/>
        <w:gridCol w:w="2559"/>
      </w:tblGrid>
      <w:tr w:rsidR="00AB6BE0" w:rsidRPr="009B14EC" w:rsidTr="00AB6BE0">
        <w:trPr>
          <w:trHeight w:val="220"/>
        </w:trPr>
        <w:tc>
          <w:tcPr>
            <w:tcW w:w="2093" w:type="dxa"/>
          </w:tcPr>
          <w:p w:rsidR="00AB6BE0" w:rsidRPr="009B14EC" w:rsidRDefault="00AB6BE0" w:rsidP="00AB6BE0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AB6BE0" w:rsidRPr="009B14EC" w:rsidRDefault="00AB6BE0" w:rsidP="00AB6B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ROSENILDA DA SILVA DINIZ</w:t>
            </w:r>
          </w:p>
        </w:tc>
      </w:tr>
      <w:tr w:rsidR="00AB6BE0" w:rsidRPr="009B14EC" w:rsidTr="00AB6BE0">
        <w:trPr>
          <w:trHeight w:val="220"/>
        </w:trPr>
        <w:tc>
          <w:tcPr>
            <w:tcW w:w="2093" w:type="dxa"/>
          </w:tcPr>
          <w:p w:rsidR="00AB6BE0" w:rsidRPr="009B14EC" w:rsidRDefault="00AB6BE0" w:rsidP="00AB6BE0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AB6BE0" w:rsidRPr="009B14EC" w:rsidRDefault="00AB6BE0" w:rsidP="00AB6B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ANTONIO SABINO</w:t>
            </w:r>
          </w:p>
        </w:tc>
      </w:tr>
      <w:tr w:rsidR="00AB6BE0" w:rsidRPr="009B14EC" w:rsidTr="00AB6BE0">
        <w:trPr>
          <w:trHeight w:val="676"/>
        </w:trPr>
        <w:tc>
          <w:tcPr>
            <w:tcW w:w="2093" w:type="dxa"/>
          </w:tcPr>
          <w:p w:rsidR="00AB6BE0" w:rsidRDefault="00AB6BE0" w:rsidP="00AB6B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</w:t>
            </w:r>
          </w:p>
          <w:p w:rsidR="00AB6BE0" w:rsidRDefault="00AB6BE0" w:rsidP="00AB6B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da ATA</w:t>
            </w:r>
          </w:p>
          <w:p w:rsidR="00AB6BE0" w:rsidRPr="009B14EC" w:rsidRDefault="00AB6BE0" w:rsidP="00AB6B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AB6BE0" w:rsidRDefault="00AB6BE0" w:rsidP="00AB6B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008-2019</w:t>
            </w:r>
          </w:p>
          <w:p w:rsidR="00AB6BE0" w:rsidRPr="009B14EC" w:rsidRDefault="00AB6BE0" w:rsidP="00AB6B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022-2019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AB6BE0" w:rsidRPr="009B14EC" w:rsidRDefault="00AB6BE0" w:rsidP="00AB6BE0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AB6BE0" w:rsidRPr="009B14EC" w:rsidRDefault="00AB6BE0" w:rsidP="00AB6B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11/04/2019 a 10/04/2020</w:t>
            </w:r>
          </w:p>
        </w:tc>
      </w:tr>
      <w:tr w:rsidR="00AB6BE0" w:rsidRPr="009B14EC" w:rsidTr="00AB6BE0">
        <w:trPr>
          <w:trHeight w:val="220"/>
        </w:trPr>
        <w:tc>
          <w:tcPr>
            <w:tcW w:w="2093" w:type="dxa"/>
          </w:tcPr>
          <w:p w:rsidR="00AB6BE0" w:rsidRPr="009B14EC" w:rsidRDefault="00AB6BE0" w:rsidP="00AB6B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AB6BE0" w:rsidRPr="009B14EC" w:rsidRDefault="00AB6BE0" w:rsidP="00AB6B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AB6BE0" w:rsidRPr="009B14EC" w:rsidRDefault="00AB6BE0" w:rsidP="00AB6BE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AB6BE0" w:rsidRPr="009B14EC" w:rsidRDefault="00AB6BE0" w:rsidP="00AB6B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B6BE0" w:rsidRPr="009B14EC" w:rsidTr="00AB6BE0">
        <w:trPr>
          <w:trHeight w:val="220"/>
        </w:trPr>
        <w:tc>
          <w:tcPr>
            <w:tcW w:w="2093" w:type="dxa"/>
          </w:tcPr>
          <w:p w:rsidR="00AB6BE0" w:rsidRPr="009B14EC" w:rsidRDefault="00AB6BE0" w:rsidP="00AB6B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AB6BE0" w:rsidRPr="009B14EC" w:rsidRDefault="00AB6BE0" w:rsidP="00AB6B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03-2019</w:t>
            </w:r>
          </w:p>
        </w:tc>
      </w:tr>
      <w:tr w:rsidR="00AB6BE0" w:rsidRPr="001340EE" w:rsidTr="00AB6BE0">
        <w:trPr>
          <w:trHeight w:val="220"/>
        </w:trPr>
        <w:tc>
          <w:tcPr>
            <w:tcW w:w="2093" w:type="dxa"/>
          </w:tcPr>
          <w:p w:rsidR="00AB6BE0" w:rsidRPr="009B14EC" w:rsidRDefault="00AB6BE0" w:rsidP="00AB6BE0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AB6BE0" w:rsidRPr="001340EE" w:rsidRDefault="00AB6BE0" w:rsidP="00AB6B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 G. DA SILVA MER</w:t>
            </w:r>
            <w:r w:rsidR="009458C9">
              <w:rPr>
                <w:rFonts w:ascii="Arial" w:hAnsi="Arial" w:cs="Arial"/>
                <w:b/>
              </w:rPr>
              <w:t>CEARIA</w:t>
            </w:r>
            <w:r>
              <w:rPr>
                <w:rFonts w:ascii="Arial" w:hAnsi="Arial" w:cs="Arial"/>
                <w:b/>
              </w:rPr>
              <w:t xml:space="preserve"> - ME</w:t>
            </w:r>
          </w:p>
        </w:tc>
      </w:tr>
      <w:tr w:rsidR="00AB6BE0" w:rsidRPr="00652891" w:rsidTr="00AB6BE0">
        <w:trPr>
          <w:trHeight w:val="717"/>
        </w:trPr>
        <w:tc>
          <w:tcPr>
            <w:tcW w:w="2093" w:type="dxa"/>
          </w:tcPr>
          <w:p w:rsidR="00AB6BE0" w:rsidRPr="009B14EC" w:rsidRDefault="00AB6BE0" w:rsidP="00AB6BE0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AB6BE0" w:rsidRPr="00652891" w:rsidRDefault="009458C9" w:rsidP="00AB6BE0">
            <w:pPr>
              <w:jc w:val="both"/>
              <w:rPr>
                <w:rFonts w:ascii="Arial" w:hAnsi="Arial" w:cs="Arial"/>
                <w:b/>
              </w:rPr>
            </w:pPr>
            <w:r w:rsidRPr="009458C9">
              <w:rPr>
                <w:rFonts w:ascii="Arial" w:hAnsi="Arial" w:cs="Arial"/>
                <w:b/>
              </w:rPr>
              <w:t>REGISTRO DE PREÇOS PARA A AQUISIÇÃO DE GÊNEROS DE ALIMENTAÇÃO, MATERIAIS DE COPA E COZINHA, MATERIAIS DE LIMPEZA E HIGIENE PESSOAL E PRODUTOS QUÍMICOS PARA ABASTECER O ALMOXARIFADO DO SAMAE DE ANDIRÁ, CONFORME QUANTIDADE E ESPECIFICAÇÕES CONSTANTES NO TERMO DE REFERÊNCIA.</w:t>
            </w:r>
          </w:p>
        </w:tc>
      </w:tr>
    </w:tbl>
    <w:p w:rsidR="00AB6BE0" w:rsidRDefault="00AB6BE0" w:rsidP="00B6724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642"/>
        <w:gridCol w:w="1268"/>
        <w:gridCol w:w="2559"/>
      </w:tblGrid>
      <w:tr w:rsidR="009458C9" w:rsidRPr="009B14EC" w:rsidTr="00217E91">
        <w:trPr>
          <w:trHeight w:val="220"/>
        </w:trPr>
        <w:tc>
          <w:tcPr>
            <w:tcW w:w="2093" w:type="dxa"/>
          </w:tcPr>
          <w:p w:rsidR="009458C9" w:rsidRPr="009B14EC" w:rsidRDefault="009458C9" w:rsidP="00217E91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9458C9" w:rsidRPr="009B14EC" w:rsidRDefault="009458C9" w:rsidP="00217E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YARA LOURENÇO MARTINS</w:t>
            </w:r>
          </w:p>
        </w:tc>
      </w:tr>
      <w:tr w:rsidR="009458C9" w:rsidRPr="009B14EC" w:rsidTr="00217E91">
        <w:trPr>
          <w:trHeight w:val="220"/>
        </w:trPr>
        <w:tc>
          <w:tcPr>
            <w:tcW w:w="2093" w:type="dxa"/>
          </w:tcPr>
          <w:p w:rsidR="009458C9" w:rsidRPr="009B14EC" w:rsidRDefault="009458C9" w:rsidP="00217E91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9458C9" w:rsidRPr="009B14EC" w:rsidRDefault="009458C9" w:rsidP="00217E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ANTONIO SABINO</w:t>
            </w:r>
          </w:p>
        </w:tc>
      </w:tr>
      <w:tr w:rsidR="009458C9" w:rsidRPr="009B14EC" w:rsidTr="00217E91">
        <w:trPr>
          <w:trHeight w:val="676"/>
        </w:trPr>
        <w:tc>
          <w:tcPr>
            <w:tcW w:w="2093" w:type="dxa"/>
          </w:tcPr>
          <w:p w:rsidR="009458C9" w:rsidRDefault="009458C9" w:rsidP="00217E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</w:t>
            </w:r>
          </w:p>
          <w:p w:rsidR="009458C9" w:rsidRDefault="009458C9" w:rsidP="00217E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da ATA</w:t>
            </w:r>
          </w:p>
          <w:p w:rsidR="009458C9" w:rsidRPr="009B14EC" w:rsidRDefault="009458C9" w:rsidP="00217E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9458C9" w:rsidRDefault="009458C9" w:rsidP="00217E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008-2019</w:t>
            </w:r>
          </w:p>
          <w:p w:rsidR="009458C9" w:rsidRPr="009B14EC" w:rsidRDefault="009458C9" w:rsidP="00217E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023-2019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458C9" w:rsidRPr="009B14EC" w:rsidRDefault="009458C9" w:rsidP="00217E91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9458C9" w:rsidRPr="009B14EC" w:rsidRDefault="009458C9" w:rsidP="00217E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11/04/2019 a 10/04/2020</w:t>
            </w:r>
          </w:p>
        </w:tc>
      </w:tr>
      <w:tr w:rsidR="009458C9" w:rsidRPr="009B14EC" w:rsidTr="00217E91">
        <w:trPr>
          <w:trHeight w:val="220"/>
        </w:trPr>
        <w:tc>
          <w:tcPr>
            <w:tcW w:w="2093" w:type="dxa"/>
          </w:tcPr>
          <w:p w:rsidR="009458C9" w:rsidRPr="009B14EC" w:rsidRDefault="009458C9" w:rsidP="00217E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9458C9" w:rsidRPr="009B14EC" w:rsidRDefault="009458C9" w:rsidP="00217E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458C9" w:rsidRPr="009B14EC" w:rsidRDefault="009458C9" w:rsidP="00217E9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9458C9" w:rsidRPr="009B14EC" w:rsidRDefault="009458C9" w:rsidP="00217E9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458C9" w:rsidRPr="009B14EC" w:rsidTr="00217E91">
        <w:trPr>
          <w:trHeight w:val="220"/>
        </w:trPr>
        <w:tc>
          <w:tcPr>
            <w:tcW w:w="2093" w:type="dxa"/>
          </w:tcPr>
          <w:p w:rsidR="009458C9" w:rsidRPr="009B14EC" w:rsidRDefault="009458C9" w:rsidP="00217E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9458C9" w:rsidRPr="009B14EC" w:rsidRDefault="009458C9" w:rsidP="00217E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03-2019</w:t>
            </w:r>
          </w:p>
        </w:tc>
      </w:tr>
      <w:tr w:rsidR="009458C9" w:rsidRPr="001340EE" w:rsidTr="00217E91">
        <w:trPr>
          <w:trHeight w:val="220"/>
        </w:trPr>
        <w:tc>
          <w:tcPr>
            <w:tcW w:w="2093" w:type="dxa"/>
          </w:tcPr>
          <w:p w:rsidR="009458C9" w:rsidRPr="009B14EC" w:rsidRDefault="009458C9" w:rsidP="00217E91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9458C9" w:rsidRPr="001340EE" w:rsidRDefault="009458C9" w:rsidP="00217E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AQUAMAR COMERCIO DE PRODUTOS QUIMICOS - ME</w:t>
            </w:r>
            <w:bookmarkStart w:id="0" w:name="_GoBack"/>
            <w:bookmarkEnd w:id="0"/>
          </w:p>
        </w:tc>
      </w:tr>
      <w:tr w:rsidR="009458C9" w:rsidRPr="00652891" w:rsidTr="00217E91">
        <w:trPr>
          <w:trHeight w:val="717"/>
        </w:trPr>
        <w:tc>
          <w:tcPr>
            <w:tcW w:w="2093" w:type="dxa"/>
          </w:tcPr>
          <w:p w:rsidR="009458C9" w:rsidRPr="009B14EC" w:rsidRDefault="009458C9" w:rsidP="00217E91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lastRenderedPageBreak/>
              <w:t>Objeto:</w:t>
            </w:r>
          </w:p>
        </w:tc>
        <w:tc>
          <w:tcPr>
            <w:tcW w:w="8469" w:type="dxa"/>
            <w:gridSpan w:val="3"/>
          </w:tcPr>
          <w:p w:rsidR="009458C9" w:rsidRPr="00652891" w:rsidRDefault="009458C9" w:rsidP="00217E91">
            <w:pPr>
              <w:jc w:val="both"/>
              <w:rPr>
                <w:rFonts w:ascii="Arial" w:hAnsi="Arial" w:cs="Arial"/>
                <w:b/>
              </w:rPr>
            </w:pPr>
            <w:r w:rsidRPr="009458C9">
              <w:rPr>
                <w:rFonts w:ascii="Arial" w:hAnsi="Arial" w:cs="Arial"/>
                <w:b/>
              </w:rPr>
              <w:t>REGISTRO DE PREÇOS PARA A AQUISIÇÃO DE GÊNEROS DE ALIMENTAÇÃO, MATERIAIS DE COPA E COZINHA, MATERIAIS DE LIMPEZA E HIGIENE PESSOAL E PRODUTOS QUÍMICOS PARA ABASTECER O ALMOXARIFADO DO SAMAE DE ANDIRÁ, CONFORME QUANTIDADE E ESPECIFICAÇÕES CONSTANTES NO TERMO DE REFERÊNCIA.</w:t>
            </w:r>
          </w:p>
        </w:tc>
      </w:tr>
    </w:tbl>
    <w:p w:rsidR="009458C9" w:rsidRDefault="009458C9" w:rsidP="00B67247">
      <w:pPr>
        <w:jc w:val="center"/>
        <w:rPr>
          <w:rFonts w:ascii="Arial" w:hAnsi="Arial" w:cs="Arial"/>
          <w:b/>
          <w:sz w:val="22"/>
          <w:szCs w:val="22"/>
        </w:rPr>
      </w:pPr>
    </w:p>
    <w:p w:rsidR="009458C9" w:rsidRDefault="009458C9" w:rsidP="00B67247">
      <w:pPr>
        <w:jc w:val="center"/>
        <w:rPr>
          <w:rFonts w:ascii="Arial" w:hAnsi="Arial" w:cs="Arial"/>
          <w:b/>
          <w:sz w:val="22"/>
          <w:szCs w:val="22"/>
        </w:rPr>
      </w:pPr>
    </w:p>
    <w:p w:rsidR="00307E02" w:rsidRPr="00B0436D" w:rsidRDefault="008C0B25" w:rsidP="0047104D">
      <w:pPr>
        <w:tabs>
          <w:tab w:val="left" w:pos="283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2°</w:t>
      </w:r>
      <w:r w:rsidR="00307E02" w:rsidRPr="00B0436D">
        <w:rPr>
          <w:rFonts w:ascii="Arial" w:hAnsi="Arial" w:cs="Arial"/>
          <w:sz w:val="22"/>
          <w:szCs w:val="22"/>
        </w:rPr>
        <w:t xml:space="preserve"> - O</w:t>
      </w:r>
      <w:r w:rsidR="00DE7127">
        <w:rPr>
          <w:rFonts w:ascii="Arial" w:hAnsi="Arial" w:cs="Arial"/>
          <w:sz w:val="22"/>
          <w:szCs w:val="22"/>
        </w:rPr>
        <w:t xml:space="preserve"> Fiscal de Contrato será responsável</w:t>
      </w:r>
      <w:r w:rsidR="00307E02" w:rsidRPr="00B0436D">
        <w:rPr>
          <w:rFonts w:ascii="Arial" w:hAnsi="Arial" w:cs="Arial"/>
          <w:sz w:val="22"/>
          <w:szCs w:val="22"/>
        </w:rPr>
        <w:t xml:space="preserve"> para representar o Conselho Regional</w:t>
      </w:r>
      <w:r w:rsidR="00227892">
        <w:rPr>
          <w:rFonts w:ascii="Arial" w:hAnsi="Arial" w:cs="Arial"/>
          <w:sz w:val="22"/>
          <w:szCs w:val="22"/>
        </w:rPr>
        <w:t xml:space="preserve">de Contabilidade do Paraná </w:t>
      </w:r>
      <w:r w:rsidR="00307E02" w:rsidRPr="00B0436D">
        <w:rPr>
          <w:rFonts w:ascii="Arial" w:hAnsi="Arial" w:cs="Arial"/>
          <w:sz w:val="22"/>
          <w:szCs w:val="22"/>
        </w:rPr>
        <w:t>perante o contratado e zelar pela boa execução do objeto pactuado,mediante a execução das atividades de orientação, fiscalização, controle e aceite, devendo ainda: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Ler minuciosamente o contrato, convênio ou termo de cooperação, anotando emregistro próprio todas as ocorrências relacionadas à sua execução;</w:t>
      </w:r>
    </w:p>
    <w:p w:rsidR="002B2827" w:rsidRDefault="002B2827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2B2827" w:rsidRDefault="00307E02" w:rsidP="002B2827">
      <w:pPr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se o contrato, convênio ou termo de cooperação atende as formalidadeslegais, especialmente no que se refere à qualificação e identificação completa doscontratados, convenentes ou partícipes;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Exigir somente o que for previsto no contrato. Qualquer alteração de condiçãocontratual deve ser submetida ao superior hierárquico, acompanhada dasjustificativas pertinentes.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Esclarecer dúvidas do preposto/ representante da Contratada que estiverem sob asua alçada, encaminhando problemas que surgirem quando lhe faltar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Notificar a contratada, sempre por escrito, com prova de recebimento danotificação (procedimento formal, com prazo, etc.).Em caso de obras e prestação de serviços de engenharia, anotar todas asocorrências no diário de obras, tomando as providências que estejam sob suaalçada e encaminhando as que fugirem a sua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 Verificar se o cronograma físico-financeiro das obras e serviços ou a aquisição demateriais e equipamentos se desenvolvem de acordo com a respectiva Ordem deServiço, Nota de Empenho e com o estabelecido no Instrumento firmado;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articulação entre as etapas, de modo que os objetivos sejam atingidos;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Certificar a execução de etapa de obras ou serviços e o recebimento deaquisições e equipamentos, mediante emissão de Atestado de Execução e determo circunstanciado;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Atestar a conclusão das etapas ajustadas;</w:t>
      </w: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obras e serviços, no caso de contrato, podendo, caso necessário, solicitar oacompanhamento do setor responsável.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Rejeitar bens e serviços que estejam em desacordo com as especificações doobjeto contratado. A ação do fiscal, nesses casos, observará o que reza o contrato eo ato licitatório, principalmente em relação ao prazo ali previsto;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e encaminhar as faturas, devidamente atestadas, ao setorfinanceiro, observado se a fatura apresentada pela contratada refere-se ao serviçoque foi autorizado e efetivamente prestado no período. Em caso de dúvida, buscar,obrigatoriamente, auxílio para que efetue corretamente a atestação/medição.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F858E0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Na hipótese de atestação dos serviços ser servidor lotado na sede da prestaçãodo serviço, a fatura será encaminhada juntamente com o documento deatestação, </w:t>
      </w:r>
      <w:r w:rsidRPr="00B0436D">
        <w:rPr>
          <w:rFonts w:ascii="Arial" w:hAnsi="Arial" w:cs="Arial"/>
          <w:sz w:val="22"/>
          <w:szCs w:val="22"/>
        </w:rPr>
        <w:lastRenderedPageBreak/>
        <w:t>assinado pelo servidor designado para tal finalidade. Nessa hipótese, haverá gestão compartilhada do contrato (caso da terceirização de serviços delimpeza e vigilância, por exemplo).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Prestar as informações necessárias sobre o andamento das etapas ao setordemandante do(s) bem(ns) ou serviço(s) ao qual o contrato, convênio ou termo decooperação esteja vinculado, para que sejam efetuadas as atualizações nossistemas de controle utilizados pelo </w:t>
      </w:r>
      <w:r w:rsidR="00965CC2" w:rsidRPr="00B0436D">
        <w:rPr>
          <w:rFonts w:ascii="Arial" w:hAnsi="Arial" w:cs="Arial"/>
          <w:sz w:val="22"/>
          <w:szCs w:val="22"/>
        </w:rPr>
        <w:t>SAMAE</w:t>
      </w:r>
      <w:r w:rsidRPr="00B0436D">
        <w:rPr>
          <w:rFonts w:ascii="Arial" w:hAnsi="Arial" w:cs="Arial"/>
          <w:sz w:val="22"/>
          <w:szCs w:val="22"/>
        </w:rPr>
        <w:t>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Prestar, ao ordenador de despesa, informações necessárias ao cálculo dereajustamento de preços, quando previstos em normas próprias;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Dar ciências à área demandante: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Ocorrências que possam ensejar aplicação de penalidades ao contratado,convenente ou partícipe;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Alterações necessárias ao projeto e suas consequências no custo previsto.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Remeter, até o 5º (quinto) dia útil do bimestre subsequente, relatório deacompanhamento das obras ou serviços contratados ao setor do </w:t>
      </w:r>
      <w:r w:rsidR="007E5C95" w:rsidRPr="00B0436D">
        <w:rPr>
          <w:rFonts w:ascii="Arial" w:hAnsi="Arial" w:cs="Arial"/>
          <w:sz w:val="22"/>
          <w:szCs w:val="22"/>
        </w:rPr>
        <w:t xml:space="preserve">SAMAE </w:t>
      </w:r>
      <w:r w:rsidRPr="00B0436D">
        <w:rPr>
          <w:rFonts w:ascii="Arial" w:hAnsi="Arial" w:cs="Arial"/>
          <w:sz w:val="22"/>
          <w:szCs w:val="22"/>
        </w:rPr>
        <w:t>ao qual ocontrato ou convênio esteja vinculado;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Elaborar ou solicitar justificativa técnica, quando couber, com vistas àalteração unilateral do contrato pela Administração;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Procurar auxílio em caso de dúvidas técnicas ou jurídicas;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Deverá, ainda, o final de contrato, de convênio ou termo de cooperaçãocomunicar ao Controle Interno e ao Setor Jurídico, </w:t>
      </w:r>
      <w:r w:rsidR="007E5C95" w:rsidRPr="00B0436D">
        <w:rPr>
          <w:rFonts w:ascii="Arial" w:hAnsi="Arial" w:cs="Arial"/>
          <w:sz w:val="22"/>
          <w:szCs w:val="22"/>
        </w:rPr>
        <w:t>as</w:t>
      </w:r>
      <w:r w:rsidRPr="00B0436D">
        <w:rPr>
          <w:rFonts w:ascii="Arial" w:hAnsi="Arial" w:cs="Arial"/>
          <w:sz w:val="22"/>
          <w:szCs w:val="22"/>
        </w:rPr>
        <w:t xml:space="preserve"> irregularidades que nãotenham sido sanadas tempestivamente ou a contento.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3°</w:t>
      </w:r>
      <w:r w:rsidR="00307E02" w:rsidRPr="00B0436D">
        <w:rPr>
          <w:rFonts w:ascii="Arial" w:hAnsi="Arial" w:cs="Arial"/>
          <w:sz w:val="22"/>
          <w:szCs w:val="22"/>
        </w:rPr>
        <w:t xml:space="preserve"> - O gestor será responsável pela gestão do contrato</w:t>
      </w:r>
      <w:r w:rsidR="00696E77">
        <w:rPr>
          <w:rFonts w:ascii="Arial" w:hAnsi="Arial" w:cs="Arial"/>
          <w:sz w:val="22"/>
          <w:szCs w:val="22"/>
        </w:rPr>
        <w:t>, no que se refere a</w:t>
      </w:r>
      <w:r w:rsidR="007E5C95" w:rsidRPr="00B0436D">
        <w:rPr>
          <w:rFonts w:ascii="Arial" w:hAnsi="Arial" w:cs="Arial"/>
          <w:sz w:val="22"/>
          <w:szCs w:val="22"/>
        </w:rPr>
        <w:t xml:space="preserve">: </w:t>
      </w:r>
    </w:p>
    <w:p w:rsidR="007E5C95" w:rsidRPr="00B0436D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ED6458" w:rsidRPr="00B0436D" w:rsidRDefault="00ED6458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</w:t>
      </w:r>
      <w:r w:rsidR="007E5C95" w:rsidRPr="00B0436D">
        <w:rPr>
          <w:rFonts w:ascii="Arial" w:hAnsi="Arial" w:cs="Arial"/>
          <w:sz w:val="22"/>
          <w:szCs w:val="22"/>
        </w:rPr>
        <w:t xml:space="preserve">ontrolar o prazo de vigência do instrumento contratual sob sua responsabilidade, e encaminhar a solicitação de prorrogação; </w:t>
      </w:r>
    </w:p>
    <w:p w:rsidR="00ED6458" w:rsidRPr="00B0436D" w:rsidRDefault="00ED6458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</w:t>
      </w:r>
      <w:r w:rsidR="007E5C95" w:rsidRPr="00B0436D">
        <w:rPr>
          <w:rFonts w:ascii="Arial" w:hAnsi="Arial" w:cs="Arial"/>
          <w:sz w:val="22"/>
          <w:szCs w:val="22"/>
        </w:rPr>
        <w:t xml:space="preserve">erificar se a entrega de materiais, execução de obras ou a prestação de serviços será cumprida integral ou parceladamente;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</w:t>
      </w:r>
      <w:r w:rsidR="007E5C95" w:rsidRPr="00B0436D">
        <w:rPr>
          <w:rFonts w:ascii="Arial" w:hAnsi="Arial" w:cs="Arial"/>
          <w:sz w:val="22"/>
          <w:szCs w:val="22"/>
        </w:rPr>
        <w:t xml:space="preserve">notar em formulário próprio todas as ocorrências relacionadas com a execução do contrato, determinando o que for necessário à regularização das faltas ou defeitos observados;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comunicar à unidade competente, formalmente, irregularidades cometidas passíveis de penalidade, após os contatos prévios com a contratada;</w:t>
      </w:r>
    </w:p>
    <w:p w:rsidR="00B0436D" w:rsidRPr="00B0436D" w:rsidRDefault="00B0436D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solicitar à unidade competente esclarecimentos de dúvidas relativas ao contrato sob sua responsabilidade;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acompanhar o cumprimento, pela contratada, do cronograma físico-financeiro;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7E5C95" w:rsidP="00B0436D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estabelecer prazo para correção de eventuais pendências na execução do contrato e informar à autoridade competente ocorrências que possam gerar dificuldades à conclusão da obra ou em relação a terceiros; </w:t>
      </w:r>
    </w:p>
    <w:p w:rsidR="00965CC2" w:rsidRPr="00B0436D" w:rsidRDefault="00965CC2" w:rsidP="00B0436D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</w:t>
      </w:r>
      <w:r w:rsidR="007E5C95" w:rsidRPr="00B0436D">
        <w:rPr>
          <w:rFonts w:ascii="Arial" w:hAnsi="Arial" w:cs="Arial"/>
          <w:sz w:val="22"/>
          <w:szCs w:val="22"/>
        </w:rPr>
        <w:t>ncaminhar à autoridade competente eventuais pedidos de modificações no cronograma físico-financeiro, substituições de materiais e equipamentos, formulados pela contratada.</w:t>
      </w:r>
    </w:p>
    <w:p w:rsidR="00965CC2" w:rsidRPr="00B0436D" w:rsidRDefault="00965CC2" w:rsidP="00965CC2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</w:t>
      </w:r>
      <w:r w:rsidR="00307E02" w:rsidRPr="00B0436D">
        <w:rPr>
          <w:rFonts w:ascii="Arial" w:hAnsi="Arial" w:cs="Arial"/>
          <w:sz w:val="22"/>
          <w:szCs w:val="22"/>
        </w:rPr>
        <w:t>a ausência temporária oudefinitiva do fiscal titular</w:t>
      </w:r>
      <w:r w:rsidRPr="00B0436D">
        <w:rPr>
          <w:rFonts w:ascii="Arial" w:hAnsi="Arial" w:cs="Arial"/>
          <w:sz w:val="22"/>
          <w:szCs w:val="22"/>
        </w:rPr>
        <w:t xml:space="preserve">, o Gestor deverá </w:t>
      </w:r>
      <w:r w:rsidR="00B0436D" w:rsidRPr="00B0436D">
        <w:rPr>
          <w:rFonts w:ascii="Arial" w:hAnsi="Arial" w:cs="Arial"/>
          <w:sz w:val="22"/>
          <w:szCs w:val="22"/>
        </w:rPr>
        <w:t>substituí-lo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184E7A" w:rsidRDefault="00B54E68" w:rsidP="002B2827">
      <w:pPr>
        <w:ind w:firstLine="3403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>Art. 4°</w:t>
      </w:r>
      <w:r w:rsidRPr="00B0436D">
        <w:rPr>
          <w:rFonts w:ascii="Arial" w:hAnsi="Arial" w:cs="Arial"/>
          <w:sz w:val="22"/>
          <w:szCs w:val="22"/>
        </w:rPr>
        <w:t xml:space="preserve"> - </w:t>
      </w:r>
      <w:r w:rsidR="0003181E" w:rsidRPr="00B0436D">
        <w:rPr>
          <w:rFonts w:ascii="Arial" w:hAnsi="Arial" w:cs="Arial"/>
          <w:sz w:val="22"/>
          <w:szCs w:val="22"/>
        </w:rPr>
        <w:t xml:space="preserve">Esta Portaria entra em </w:t>
      </w:r>
      <w:r w:rsidR="0077472A">
        <w:rPr>
          <w:rFonts w:ascii="Arial" w:hAnsi="Arial" w:cs="Arial"/>
          <w:sz w:val="22"/>
          <w:szCs w:val="22"/>
        </w:rPr>
        <w:t>vigor na data de sua publicação</w:t>
      </w:r>
      <w:r w:rsidR="00184E7A">
        <w:rPr>
          <w:rFonts w:ascii="Arial" w:hAnsi="Arial" w:cs="Arial"/>
          <w:sz w:val="22"/>
          <w:szCs w:val="22"/>
        </w:rPr>
        <w:t>.</w:t>
      </w:r>
    </w:p>
    <w:p w:rsidR="00184E7A" w:rsidRDefault="00184E7A" w:rsidP="00CD7479">
      <w:pPr>
        <w:ind w:firstLine="3403"/>
        <w:jc w:val="both"/>
        <w:rPr>
          <w:rFonts w:ascii="Arial" w:hAnsi="Arial" w:cs="Arial"/>
          <w:sz w:val="22"/>
          <w:szCs w:val="22"/>
        </w:rPr>
      </w:pPr>
    </w:p>
    <w:p w:rsidR="00307E02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9458C9">
        <w:rPr>
          <w:rFonts w:ascii="Arial" w:hAnsi="Arial" w:cs="Arial"/>
          <w:sz w:val="22"/>
          <w:szCs w:val="22"/>
        </w:rPr>
        <w:t>10</w:t>
      </w:r>
      <w:r w:rsidR="00EE3DBE">
        <w:rPr>
          <w:rFonts w:ascii="Arial" w:hAnsi="Arial" w:cs="Arial"/>
          <w:sz w:val="22"/>
          <w:szCs w:val="22"/>
        </w:rPr>
        <w:t xml:space="preserve"> de </w:t>
      </w:r>
      <w:r w:rsidR="00086E0E">
        <w:rPr>
          <w:rFonts w:ascii="Arial" w:hAnsi="Arial" w:cs="Arial"/>
          <w:sz w:val="22"/>
          <w:szCs w:val="22"/>
        </w:rPr>
        <w:t>abril</w:t>
      </w:r>
      <w:r w:rsidR="0003181E">
        <w:rPr>
          <w:rFonts w:ascii="Arial" w:hAnsi="Arial" w:cs="Arial"/>
          <w:sz w:val="22"/>
          <w:szCs w:val="22"/>
        </w:rPr>
        <w:t xml:space="preserve"> de 2019</w:t>
      </w:r>
      <w:r w:rsidR="00A73DA4">
        <w:rPr>
          <w:rFonts w:ascii="Arial" w:hAnsi="Arial" w:cs="Arial"/>
          <w:sz w:val="22"/>
          <w:szCs w:val="22"/>
        </w:rPr>
        <w:t>.</w:t>
      </w:r>
    </w:p>
    <w:p w:rsidR="00086E0E" w:rsidRPr="00B0436D" w:rsidRDefault="00086E0E" w:rsidP="007E5C95">
      <w:pPr>
        <w:jc w:val="center"/>
        <w:rPr>
          <w:rFonts w:ascii="Arial" w:hAnsi="Arial" w:cs="Arial"/>
          <w:sz w:val="22"/>
          <w:szCs w:val="22"/>
        </w:rPr>
      </w:pPr>
    </w:p>
    <w:p w:rsidR="00EE3DBE" w:rsidRDefault="00EE3DBE" w:rsidP="003F7B55">
      <w:pPr>
        <w:jc w:val="both"/>
        <w:rPr>
          <w:rFonts w:ascii="Arial" w:hAnsi="Arial" w:cs="Arial"/>
          <w:sz w:val="22"/>
          <w:szCs w:val="22"/>
        </w:rPr>
      </w:pPr>
    </w:p>
    <w:p w:rsidR="002B2827" w:rsidRPr="00B0436D" w:rsidRDefault="002B2827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EE3DBE" w:rsidRPr="008C7BBE" w:rsidRDefault="00184E7A" w:rsidP="00EE3DBE">
      <w:pPr>
        <w:jc w:val="center"/>
        <w:rPr>
          <w:rFonts w:ascii="Arial" w:hAnsi="Arial" w:cs="Arial"/>
          <w:b/>
          <w:sz w:val="22"/>
          <w:szCs w:val="22"/>
        </w:rPr>
      </w:pPr>
      <w:r w:rsidRPr="008C7BBE">
        <w:rPr>
          <w:rFonts w:ascii="Arial" w:hAnsi="Arial" w:cs="Arial"/>
          <w:b/>
          <w:sz w:val="22"/>
          <w:szCs w:val="22"/>
        </w:rPr>
        <w:t>GLAUCO TIRONI GARCIA</w:t>
      </w:r>
    </w:p>
    <w:p w:rsidR="007E5C95" w:rsidRPr="00B0436D" w:rsidRDefault="00EE3DBE" w:rsidP="00EE3DBE">
      <w:pPr>
        <w:jc w:val="center"/>
        <w:rPr>
          <w:rFonts w:ascii="Arial" w:hAnsi="Arial" w:cs="Arial"/>
          <w:sz w:val="22"/>
          <w:szCs w:val="22"/>
        </w:rPr>
      </w:pPr>
      <w:r w:rsidRPr="00EE3DBE">
        <w:rPr>
          <w:rFonts w:ascii="Arial" w:hAnsi="Arial" w:cs="Arial"/>
          <w:sz w:val="22"/>
          <w:szCs w:val="22"/>
        </w:rPr>
        <w:t>Diretor Presidente - SAMAE</w:t>
      </w: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BE0" w:rsidRDefault="00AB6BE0">
      <w:r>
        <w:separator/>
      </w:r>
    </w:p>
  </w:endnote>
  <w:endnote w:type="continuationSeparator" w:id="1">
    <w:p w:rsidR="00AB6BE0" w:rsidRDefault="00AB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E0" w:rsidRDefault="00AB6BE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E0" w:rsidRPr="00CB7877" w:rsidRDefault="009035EA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38914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AB6BE0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E0" w:rsidRDefault="009035EA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9035EA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8913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AB6BE0" w:rsidRPr="00716A44" w:rsidRDefault="00AB6BE0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AB6BE0" w:rsidRDefault="00AB6BE0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BE0" w:rsidRDefault="00AB6BE0">
      <w:r>
        <w:separator/>
      </w:r>
    </w:p>
  </w:footnote>
  <w:footnote w:type="continuationSeparator" w:id="1">
    <w:p w:rsidR="00AB6BE0" w:rsidRDefault="00AB6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E0" w:rsidRDefault="00AB6BE0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6BE0" w:rsidRDefault="009035EA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38915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E0" w:rsidRDefault="00AB6BE0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0E0"/>
    <w:multiLevelType w:val="hybridMultilevel"/>
    <w:tmpl w:val="2CAAFBEA"/>
    <w:lvl w:ilvl="0" w:tplc="62E4328A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1" w:dllVersion="513" w:checkStyle="1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8916"/>
    <o:shapelayout v:ext="edit">
      <o:idmap v:ext="edit" data="38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3DA9"/>
    <w:rsid w:val="0003181E"/>
    <w:rsid w:val="00081E55"/>
    <w:rsid w:val="00086E0E"/>
    <w:rsid w:val="00125B1A"/>
    <w:rsid w:val="001340EE"/>
    <w:rsid w:val="00146107"/>
    <w:rsid w:val="001849C3"/>
    <w:rsid w:val="00184E7A"/>
    <w:rsid w:val="001945AE"/>
    <w:rsid w:val="001A16A2"/>
    <w:rsid w:val="001B6517"/>
    <w:rsid w:val="001C3280"/>
    <w:rsid w:val="001C5866"/>
    <w:rsid w:val="001D7C8D"/>
    <w:rsid w:val="001E1AEB"/>
    <w:rsid w:val="001F778F"/>
    <w:rsid w:val="002031BA"/>
    <w:rsid w:val="00227892"/>
    <w:rsid w:val="002528C7"/>
    <w:rsid w:val="00255B86"/>
    <w:rsid w:val="00276544"/>
    <w:rsid w:val="002B2827"/>
    <w:rsid w:val="002C5CA5"/>
    <w:rsid w:val="002F391A"/>
    <w:rsid w:val="002F3E1D"/>
    <w:rsid w:val="0030707E"/>
    <w:rsid w:val="00307E02"/>
    <w:rsid w:val="0031780A"/>
    <w:rsid w:val="0037069F"/>
    <w:rsid w:val="0037122F"/>
    <w:rsid w:val="0039763E"/>
    <w:rsid w:val="003A1F43"/>
    <w:rsid w:val="003F7B55"/>
    <w:rsid w:val="00401687"/>
    <w:rsid w:val="00407C3F"/>
    <w:rsid w:val="0047104D"/>
    <w:rsid w:val="004C27A3"/>
    <w:rsid w:val="004E4600"/>
    <w:rsid w:val="004F41D6"/>
    <w:rsid w:val="005037A3"/>
    <w:rsid w:val="005077E9"/>
    <w:rsid w:val="00554C55"/>
    <w:rsid w:val="005572BE"/>
    <w:rsid w:val="00597F74"/>
    <w:rsid w:val="005D0BD3"/>
    <w:rsid w:val="00602FE2"/>
    <w:rsid w:val="00603F53"/>
    <w:rsid w:val="006057C0"/>
    <w:rsid w:val="006475B1"/>
    <w:rsid w:val="00652891"/>
    <w:rsid w:val="00663BF5"/>
    <w:rsid w:val="00670F65"/>
    <w:rsid w:val="00677D49"/>
    <w:rsid w:val="00684D25"/>
    <w:rsid w:val="006934F6"/>
    <w:rsid w:val="00696CDC"/>
    <w:rsid w:val="00696E77"/>
    <w:rsid w:val="006A00D4"/>
    <w:rsid w:val="006B227F"/>
    <w:rsid w:val="006B28D6"/>
    <w:rsid w:val="006B46AD"/>
    <w:rsid w:val="006D0491"/>
    <w:rsid w:val="007025B5"/>
    <w:rsid w:val="007164E8"/>
    <w:rsid w:val="00727F8A"/>
    <w:rsid w:val="007401F5"/>
    <w:rsid w:val="0077472A"/>
    <w:rsid w:val="007867CB"/>
    <w:rsid w:val="007A0B60"/>
    <w:rsid w:val="007A4DDE"/>
    <w:rsid w:val="007C6A96"/>
    <w:rsid w:val="007E2D77"/>
    <w:rsid w:val="007E42AC"/>
    <w:rsid w:val="007E5C95"/>
    <w:rsid w:val="007F12B0"/>
    <w:rsid w:val="00817CBA"/>
    <w:rsid w:val="008377C3"/>
    <w:rsid w:val="008553BC"/>
    <w:rsid w:val="00873566"/>
    <w:rsid w:val="0089527E"/>
    <w:rsid w:val="008C0B25"/>
    <w:rsid w:val="008C7BBE"/>
    <w:rsid w:val="008D0654"/>
    <w:rsid w:val="009035EA"/>
    <w:rsid w:val="00926998"/>
    <w:rsid w:val="00930F98"/>
    <w:rsid w:val="00941B78"/>
    <w:rsid w:val="00944F93"/>
    <w:rsid w:val="009458C9"/>
    <w:rsid w:val="00965CC2"/>
    <w:rsid w:val="009708BB"/>
    <w:rsid w:val="00976414"/>
    <w:rsid w:val="009B14EC"/>
    <w:rsid w:val="009E55C1"/>
    <w:rsid w:val="009F26E6"/>
    <w:rsid w:val="00A03CD8"/>
    <w:rsid w:val="00A110F8"/>
    <w:rsid w:val="00A1528F"/>
    <w:rsid w:val="00A229AB"/>
    <w:rsid w:val="00A23C8B"/>
    <w:rsid w:val="00A46DEA"/>
    <w:rsid w:val="00A54304"/>
    <w:rsid w:val="00A7111D"/>
    <w:rsid w:val="00A73DA4"/>
    <w:rsid w:val="00A73E98"/>
    <w:rsid w:val="00AA2EE3"/>
    <w:rsid w:val="00AB0B71"/>
    <w:rsid w:val="00AB6BE0"/>
    <w:rsid w:val="00AD02AA"/>
    <w:rsid w:val="00AD52A8"/>
    <w:rsid w:val="00AE11A8"/>
    <w:rsid w:val="00AE2D1F"/>
    <w:rsid w:val="00AE30B0"/>
    <w:rsid w:val="00AE5026"/>
    <w:rsid w:val="00B0436D"/>
    <w:rsid w:val="00B04404"/>
    <w:rsid w:val="00B10F5B"/>
    <w:rsid w:val="00B17F18"/>
    <w:rsid w:val="00B34B61"/>
    <w:rsid w:val="00B415B7"/>
    <w:rsid w:val="00B4545F"/>
    <w:rsid w:val="00B476DD"/>
    <w:rsid w:val="00B54E68"/>
    <w:rsid w:val="00B67085"/>
    <w:rsid w:val="00B67247"/>
    <w:rsid w:val="00BA42D6"/>
    <w:rsid w:val="00BA4874"/>
    <w:rsid w:val="00BC5E8F"/>
    <w:rsid w:val="00BD705C"/>
    <w:rsid w:val="00C20919"/>
    <w:rsid w:val="00C452BF"/>
    <w:rsid w:val="00C86EEC"/>
    <w:rsid w:val="00C936D1"/>
    <w:rsid w:val="00C95E4F"/>
    <w:rsid w:val="00C96B41"/>
    <w:rsid w:val="00CA794F"/>
    <w:rsid w:val="00CB7877"/>
    <w:rsid w:val="00CD7479"/>
    <w:rsid w:val="00D4677E"/>
    <w:rsid w:val="00D635EA"/>
    <w:rsid w:val="00D665B5"/>
    <w:rsid w:val="00D93A5F"/>
    <w:rsid w:val="00DA5B8E"/>
    <w:rsid w:val="00DB64F3"/>
    <w:rsid w:val="00DC0FED"/>
    <w:rsid w:val="00DD35A0"/>
    <w:rsid w:val="00DE1C76"/>
    <w:rsid w:val="00DE7127"/>
    <w:rsid w:val="00E26014"/>
    <w:rsid w:val="00E371CC"/>
    <w:rsid w:val="00E530BC"/>
    <w:rsid w:val="00E809A3"/>
    <w:rsid w:val="00E8105D"/>
    <w:rsid w:val="00EA4A20"/>
    <w:rsid w:val="00ED287A"/>
    <w:rsid w:val="00ED6458"/>
    <w:rsid w:val="00EE3DBE"/>
    <w:rsid w:val="00EF2685"/>
    <w:rsid w:val="00F131F5"/>
    <w:rsid w:val="00F41339"/>
    <w:rsid w:val="00F42BE4"/>
    <w:rsid w:val="00F434BC"/>
    <w:rsid w:val="00F45756"/>
    <w:rsid w:val="00F466AA"/>
    <w:rsid w:val="00F81028"/>
    <w:rsid w:val="00F858E0"/>
    <w:rsid w:val="00FA7119"/>
    <w:rsid w:val="00FC6597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C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C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1E63-662C-4B22-8F14-120A6FE7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4</Pages>
  <Words>1098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7694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2019-04-04T14:09:00Z</cp:lastPrinted>
  <dcterms:created xsi:type="dcterms:W3CDTF">2019-04-10T19:07:00Z</dcterms:created>
  <dcterms:modified xsi:type="dcterms:W3CDTF">2019-04-10T19:07:00Z</dcterms:modified>
</cp:coreProperties>
</file>