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7A0397">
        <w:rPr>
          <w:rFonts w:ascii="Arial" w:hAnsi="Arial" w:cs="Arial"/>
          <w:b/>
          <w:bCs/>
          <w:i/>
          <w:sz w:val="28"/>
          <w:szCs w:val="28"/>
          <w:u w:val="single"/>
        </w:rPr>
        <w:t>200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7A0397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7A0397">
        <w:rPr>
          <w:rFonts w:ascii="Arial" w:hAnsi="Arial" w:cs="Arial"/>
          <w:b/>
          <w:bCs/>
          <w:i/>
          <w:sz w:val="28"/>
          <w:szCs w:val="28"/>
          <w:u w:val="single"/>
        </w:rPr>
        <w:t>OUTUBRO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Secretário Municipal de Finanças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7A0397">
        <w:rPr>
          <w:rFonts w:ascii="Arial" w:hAnsi="Arial" w:cs="Arial"/>
          <w:b/>
          <w:i/>
        </w:rPr>
        <w:t>novembro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201</w:t>
      </w:r>
      <w:r w:rsidR="00951A43" w:rsidRPr="00CE0786">
        <w:rPr>
          <w:rFonts w:ascii="Arial" w:hAnsi="Arial" w:cs="Arial"/>
          <w:b/>
          <w:i/>
        </w:rPr>
        <w:t>9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7A0397">
        <w:rPr>
          <w:rFonts w:ascii="Arial" w:hAnsi="Arial" w:cs="Arial"/>
          <w:b/>
          <w:i/>
        </w:rPr>
        <w:t>29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7A0397">
        <w:rPr>
          <w:rFonts w:ascii="Arial" w:hAnsi="Arial" w:cs="Arial"/>
          <w:b/>
          <w:i/>
        </w:rPr>
        <w:t>outubro</w:t>
      </w:r>
      <w:r w:rsidR="0016097D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2019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76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Pr="00CE0786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82561"/>
    <w:rsid w:val="002B7817"/>
    <w:rsid w:val="00301DC3"/>
    <w:rsid w:val="00306D57"/>
    <w:rsid w:val="00327408"/>
    <w:rsid w:val="003F2FCD"/>
    <w:rsid w:val="004070F0"/>
    <w:rsid w:val="00430351"/>
    <w:rsid w:val="00495723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603478"/>
    <w:rsid w:val="006A3A7A"/>
    <w:rsid w:val="006C7747"/>
    <w:rsid w:val="006E5695"/>
    <w:rsid w:val="007334DC"/>
    <w:rsid w:val="00737E60"/>
    <w:rsid w:val="007A0397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2019-10-29T12:26:00Z</dcterms:created>
  <dcterms:modified xsi:type="dcterms:W3CDTF">2019-10-29T12:26:00Z</dcterms:modified>
</cp:coreProperties>
</file>