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CE0786" w:rsidRDefault="004D282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PORTARIA N.º 13</w:t>
      </w:r>
      <w:r w:rsidR="00516C7B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7F76DC">
        <w:rPr>
          <w:rFonts w:ascii="Arial" w:hAnsi="Arial" w:cs="Arial"/>
          <w:b/>
          <w:bCs/>
          <w:i/>
          <w:sz w:val="28"/>
          <w:szCs w:val="28"/>
          <w:u w:val="single"/>
        </w:rPr>
        <w:t>784</w:t>
      </w:r>
      <w:r w:rsidR="00897C34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7F76DC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16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BD3F96">
        <w:rPr>
          <w:rFonts w:ascii="Arial" w:hAnsi="Arial" w:cs="Arial"/>
          <w:b/>
          <w:bCs/>
          <w:i/>
          <w:sz w:val="28"/>
          <w:szCs w:val="28"/>
          <w:u w:val="single"/>
        </w:rPr>
        <w:t>A</w:t>
      </w:r>
      <w:r w:rsidR="00E642A3">
        <w:rPr>
          <w:rFonts w:ascii="Arial" w:hAnsi="Arial" w:cs="Arial"/>
          <w:b/>
          <w:bCs/>
          <w:i/>
          <w:sz w:val="28"/>
          <w:szCs w:val="28"/>
          <w:u w:val="single"/>
        </w:rPr>
        <w:t>BRIL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626267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CE0786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DIRCEU LUIZ</w:t>
      </w:r>
      <w:r w:rsidRPr="00CE0786">
        <w:rPr>
          <w:rFonts w:ascii="Arial" w:hAnsi="Arial" w:cs="Arial"/>
          <w:i/>
        </w:rPr>
        <w:t xml:space="preserve">, </w:t>
      </w:r>
      <w:r w:rsidRPr="00C06E7A">
        <w:rPr>
          <w:rFonts w:ascii="Arial" w:hAnsi="Arial" w:cs="Arial"/>
          <w:b/>
          <w:i/>
        </w:rPr>
        <w:t>Secretário Municipal de Finanças</w:t>
      </w:r>
      <w:r w:rsidRPr="00CE0786">
        <w:rPr>
          <w:rFonts w:ascii="Arial" w:hAnsi="Arial" w:cs="Arial"/>
          <w:i/>
        </w:rPr>
        <w:t xml:space="preserve"> de Andirá, Estado do Paraná, no uso das atribuições que lhe são conferidas por lei e,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418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hanging="141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                     </w:t>
      </w:r>
      <w:r w:rsidR="00F076DC" w:rsidRPr="00CE0786">
        <w:rPr>
          <w:rFonts w:ascii="Arial" w:hAnsi="Arial" w:cs="Arial"/>
          <w:b/>
          <w:i/>
        </w:rPr>
        <w:t xml:space="preserve">       </w:t>
      </w:r>
      <w:r w:rsidRPr="00CE0786">
        <w:rPr>
          <w:rFonts w:ascii="Arial" w:hAnsi="Arial" w:cs="Arial"/>
          <w:b/>
          <w:i/>
        </w:rPr>
        <w:t>CONSIDERANDO</w:t>
      </w:r>
      <w:r w:rsidRPr="00CE0786">
        <w:rPr>
          <w:rFonts w:ascii="Arial" w:hAnsi="Arial" w:cs="Arial"/>
          <w:i/>
        </w:rPr>
        <w:t xml:space="preserve"> o disposto no art. 3º, do Decreto Municipal nº 7.687/2017;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CONSIDERANDO </w:t>
      </w:r>
      <w:r w:rsidRPr="00CE0786">
        <w:rPr>
          <w:rFonts w:ascii="Arial" w:hAnsi="Arial" w:cs="Arial"/>
          <w:i/>
        </w:rPr>
        <w:t>o Ofício nº. 645/2018 de 02 de outubro de 2018.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  <w:u w:val="single"/>
        </w:rPr>
      </w:pPr>
      <w:r w:rsidRPr="00CE0786">
        <w:rPr>
          <w:rFonts w:ascii="Arial" w:hAnsi="Arial" w:cs="Arial"/>
          <w:b/>
          <w:i/>
          <w:u w:val="single"/>
        </w:rPr>
        <w:t>RESOLVE:</w:t>
      </w:r>
    </w:p>
    <w:p w:rsidR="00F076DC" w:rsidRPr="00CE0786" w:rsidRDefault="00F076DC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1º </w:t>
      </w:r>
      <w:r w:rsidRPr="00CE0786">
        <w:rPr>
          <w:rFonts w:ascii="Arial" w:hAnsi="Arial" w:cs="Arial"/>
          <w:i/>
        </w:rPr>
        <w:t>Autorizar o Servidor</w:t>
      </w:r>
      <w:r w:rsidRPr="00CE0786">
        <w:rPr>
          <w:rFonts w:ascii="Arial" w:hAnsi="Arial" w:cs="Arial"/>
          <w:i/>
          <w:color w:val="000000"/>
        </w:rPr>
        <w:t xml:space="preserve"> </w:t>
      </w:r>
      <w:r w:rsidRPr="00CE0786">
        <w:rPr>
          <w:rFonts w:ascii="Arial" w:hAnsi="Arial" w:cs="Arial"/>
          <w:b/>
          <w:i/>
          <w:color w:val="000000"/>
          <w:sz w:val="20"/>
          <w:szCs w:val="20"/>
        </w:rPr>
        <w:t>GLEISON ESNEDER MANICARDI</w:t>
      </w:r>
      <w:r w:rsidRPr="00CE0786">
        <w:rPr>
          <w:rFonts w:ascii="Arial" w:hAnsi="Arial" w:cs="Arial"/>
          <w:i/>
          <w:color w:val="000000"/>
        </w:rPr>
        <w:t xml:space="preserve"> </w:t>
      </w:r>
      <w:r w:rsidR="00F8105A" w:rsidRPr="00CE0786">
        <w:rPr>
          <w:rFonts w:ascii="Arial" w:hAnsi="Arial" w:cs="Arial"/>
          <w:i/>
        </w:rPr>
        <w:t xml:space="preserve">a realizar no </w:t>
      </w:r>
      <w:r w:rsidR="00F8105A" w:rsidRPr="00CE0786">
        <w:rPr>
          <w:rFonts w:ascii="Arial" w:hAnsi="Arial" w:cs="Arial"/>
          <w:b/>
          <w:i/>
        </w:rPr>
        <w:t>máximo 6</w:t>
      </w:r>
      <w:r w:rsidRPr="00CE0786">
        <w:rPr>
          <w:rFonts w:ascii="Arial" w:hAnsi="Arial" w:cs="Arial"/>
          <w:b/>
          <w:i/>
        </w:rPr>
        <w:t>0 horas de ser</w:t>
      </w:r>
      <w:r w:rsidR="00516C7B" w:rsidRPr="00CE0786">
        <w:rPr>
          <w:rFonts w:ascii="Arial" w:hAnsi="Arial" w:cs="Arial"/>
          <w:b/>
          <w:i/>
        </w:rPr>
        <w:t xml:space="preserve">viço </w:t>
      </w:r>
      <w:r w:rsidR="004D282D">
        <w:rPr>
          <w:rFonts w:ascii="Arial" w:hAnsi="Arial" w:cs="Arial"/>
          <w:b/>
          <w:i/>
        </w:rPr>
        <w:t>ex</w:t>
      </w:r>
      <w:r w:rsidR="00495723">
        <w:rPr>
          <w:rFonts w:ascii="Arial" w:hAnsi="Arial" w:cs="Arial"/>
          <w:b/>
          <w:i/>
        </w:rPr>
        <w:t xml:space="preserve">traordinário, no mês de </w:t>
      </w:r>
      <w:r w:rsidR="00E642A3">
        <w:rPr>
          <w:rFonts w:ascii="Arial" w:hAnsi="Arial" w:cs="Arial"/>
          <w:b/>
          <w:i/>
        </w:rPr>
        <w:t>ABRIL</w:t>
      </w:r>
      <w:r w:rsidR="00BD3F96" w:rsidRPr="00CE0786">
        <w:rPr>
          <w:rFonts w:ascii="Arial" w:hAnsi="Arial" w:cs="Arial"/>
          <w:b/>
          <w:i/>
        </w:rPr>
        <w:t xml:space="preserve"> </w:t>
      </w:r>
      <w:r w:rsidRPr="00CE0786">
        <w:rPr>
          <w:rFonts w:ascii="Arial" w:hAnsi="Arial" w:cs="Arial"/>
          <w:b/>
          <w:i/>
        </w:rPr>
        <w:t>de 20</w:t>
      </w:r>
      <w:r w:rsidR="00626267">
        <w:rPr>
          <w:rFonts w:ascii="Arial" w:hAnsi="Arial" w:cs="Arial"/>
          <w:b/>
          <w:i/>
        </w:rPr>
        <w:t>20</w:t>
      </w:r>
      <w:r w:rsidRPr="00CE0786">
        <w:rPr>
          <w:rFonts w:ascii="Arial" w:hAnsi="Arial" w:cs="Arial"/>
          <w:i/>
        </w:rPr>
        <w:t>.</w:t>
      </w: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Art. 2º</w:t>
      </w:r>
      <w:r w:rsidRPr="00CE0786">
        <w:rPr>
          <w:rFonts w:ascii="Arial" w:hAnsi="Arial" w:cs="Arial"/>
          <w:i/>
        </w:rPr>
        <w:t xml:space="preserve"> Esta Portaria entrará em vigor na data de sua publicação.</w:t>
      </w:r>
    </w:p>
    <w:p w:rsidR="00897C34" w:rsidRPr="00CE0786" w:rsidRDefault="00897C34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3º </w:t>
      </w:r>
      <w:r w:rsidRPr="00CE0786">
        <w:rPr>
          <w:rFonts w:ascii="Arial" w:hAnsi="Arial" w:cs="Arial"/>
          <w:i/>
        </w:rPr>
        <w:t>Ficam revogadas as disposições em contrário.</w:t>
      </w: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ab/>
        <w:t xml:space="preserve">Paço Municipal “Bráulio Barbosa Ferraz”, Município de Andirá, Estado do Paraná, em </w:t>
      </w:r>
      <w:r w:rsidR="00BD3F96">
        <w:rPr>
          <w:rFonts w:ascii="Arial" w:hAnsi="Arial" w:cs="Arial"/>
          <w:b/>
          <w:i/>
        </w:rPr>
        <w:t>1</w:t>
      </w:r>
      <w:r w:rsidR="007F76DC">
        <w:rPr>
          <w:rFonts w:ascii="Arial" w:hAnsi="Arial" w:cs="Arial"/>
          <w:b/>
          <w:i/>
        </w:rPr>
        <w:t>6</w:t>
      </w:r>
      <w:r w:rsidR="00BD3F96">
        <w:rPr>
          <w:rFonts w:ascii="Arial" w:hAnsi="Arial" w:cs="Arial"/>
          <w:b/>
          <w:i/>
        </w:rPr>
        <w:t xml:space="preserve"> de </w:t>
      </w:r>
      <w:r w:rsidR="00E642A3">
        <w:rPr>
          <w:rFonts w:ascii="Arial" w:hAnsi="Arial" w:cs="Arial"/>
          <w:b/>
          <w:i/>
        </w:rPr>
        <w:t>ABRIL</w:t>
      </w:r>
      <w:r w:rsidR="00BD3F96" w:rsidRPr="00CE0786">
        <w:rPr>
          <w:rFonts w:ascii="Arial" w:hAnsi="Arial" w:cs="Arial"/>
          <w:b/>
          <w:i/>
        </w:rPr>
        <w:t xml:space="preserve"> </w:t>
      </w:r>
      <w:r w:rsidR="00D83D90" w:rsidRPr="00CE0786">
        <w:rPr>
          <w:rFonts w:ascii="Arial" w:hAnsi="Arial" w:cs="Arial"/>
          <w:b/>
          <w:i/>
        </w:rPr>
        <w:t>de 20</w:t>
      </w:r>
      <w:r w:rsidR="00626267">
        <w:rPr>
          <w:rFonts w:ascii="Arial" w:hAnsi="Arial" w:cs="Arial"/>
          <w:b/>
          <w:i/>
        </w:rPr>
        <w:t>20</w:t>
      </w:r>
      <w:r w:rsidR="00D83D90" w:rsidRPr="00CE0786">
        <w:rPr>
          <w:rFonts w:ascii="Arial" w:hAnsi="Arial" w:cs="Arial"/>
          <w:i/>
        </w:rPr>
        <w:t xml:space="preserve">, </w:t>
      </w:r>
      <w:r w:rsidR="00D83D90" w:rsidRPr="00CE0786">
        <w:rPr>
          <w:rFonts w:ascii="Arial" w:hAnsi="Arial" w:cs="Arial"/>
          <w:b/>
          <w:i/>
        </w:rPr>
        <w:t>7</w:t>
      </w:r>
      <w:r w:rsidR="00626267">
        <w:rPr>
          <w:rFonts w:ascii="Arial" w:hAnsi="Arial" w:cs="Arial"/>
          <w:b/>
          <w:i/>
        </w:rPr>
        <w:t>7</w:t>
      </w:r>
      <w:r w:rsidRPr="00CE0786">
        <w:rPr>
          <w:rFonts w:ascii="Arial" w:hAnsi="Arial" w:cs="Arial"/>
          <w:b/>
          <w:i/>
        </w:rPr>
        <w:t>º</w:t>
      </w:r>
      <w:r w:rsidRPr="00CE0786">
        <w:rPr>
          <w:rFonts w:ascii="Arial" w:hAnsi="Arial" w:cs="Arial"/>
          <w:i/>
        </w:rPr>
        <w:t xml:space="preserve"> da Emancipação Política.</w:t>
      </w:r>
      <w:r w:rsidRPr="00CE0786">
        <w:rPr>
          <w:rFonts w:ascii="Arial" w:hAnsi="Arial" w:cs="Arial"/>
          <w:i/>
        </w:rPr>
        <w:tab/>
      </w:r>
      <w:r w:rsidRPr="00CE0786">
        <w:rPr>
          <w:rFonts w:ascii="Arial" w:hAnsi="Arial" w:cs="Arial"/>
          <w:i/>
        </w:rPr>
        <w:tab/>
      </w:r>
    </w:p>
    <w:p w:rsidR="00F076DC" w:rsidRDefault="00F076DC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2B60BF" w:rsidRPr="00CE0786" w:rsidRDefault="002B60BF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  <w:r w:rsidRPr="00CE0786">
        <w:rPr>
          <w:rFonts w:ascii="Arial" w:hAnsi="Arial" w:cs="Arial"/>
          <w:b/>
          <w:i/>
        </w:rPr>
        <w:t>DIRCEU LUIZ</w:t>
      </w:r>
    </w:p>
    <w:p w:rsidR="0018045E" w:rsidRPr="00CE0786" w:rsidRDefault="0018045E" w:rsidP="0018045E">
      <w:pPr>
        <w:jc w:val="center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>Secretário Municipal</w:t>
      </w:r>
    </w:p>
    <w:p w:rsidR="0018045E" w:rsidRPr="00CE0786" w:rsidRDefault="0018045E" w:rsidP="0018045E">
      <w:pPr>
        <w:jc w:val="center"/>
        <w:rPr>
          <w:rFonts w:ascii="Arial" w:hAnsi="Arial" w:cs="Arial"/>
          <w:i/>
          <w:sz w:val="22"/>
          <w:szCs w:val="22"/>
        </w:rPr>
      </w:pP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</w:rPr>
      </w:pPr>
    </w:p>
    <w:sectPr w:rsidR="00892C61" w:rsidRPr="00CE0786" w:rsidSect="005F086A">
      <w:headerReference w:type="default" r:id="rId7"/>
      <w:footerReference w:type="default" r:id="rId8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A5" w:rsidRDefault="008065A5">
      <w:r>
        <w:separator/>
      </w:r>
    </w:p>
  </w:endnote>
  <w:endnote w:type="continuationSeparator" w:id="1">
    <w:p w:rsidR="008065A5" w:rsidRDefault="0080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A5" w:rsidRDefault="008065A5">
      <w:r>
        <w:separator/>
      </w:r>
    </w:p>
  </w:footnote>
  <w:footnote w:type="continuationSeparator" w:id="1">
    <w:p w:rsidR="008065A5" w:rsidRDefault="0080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060E0"/>
    <w:rsid w:val="000146C6"/>
    <w:rsid w:val="00044C5B"/>
    <w:rsid w:val="000943F1"/>
    <w:rsid w:val="000C327F"/>
    <w:rsid w:val="000E08F5"/>
    <w:rsid w:val="0014513D"/>
    <w:rsid w:val="0016097D"/>
    <w:rsid w:val="0018045E"/>
    <w:rsid w:val="001B103E"/>
    <w:rsid w:val="001B1528"/>
    <w:rsid w:val="001D3819"/>
    <w:rsid w:val="00201B26"/>
    <w:rsid w:val="00230F40"/>
    <w:rsid w:val="00274E7D"/>
    <w:rsid w:val="00282561"/>
    <w:rsid w:val="002B60BF"/>
    <w:rsid w:val="002B7817"/>
    <w:rsid w:val="00301DC3"/>
    <w:rsid w:val="00306D57"/>
    <w:rsid w:val="00327408"/>
    <w:rsid w:val="00371DCF"/>
    <w:rsid w:val="003F2FCD"/>
    <w:rsid w:val="004070F0"/>
    <w:rsid w:val="00430351"/>
    <w:rsid w:val="00495723"/>
    <w:rsid w:val="004A1970"/>
    <w:rsid w:val="004A1BC8"/>
    <w:rsid w:val="004B12FE"/>
    <w:rsid w:val="004D282D"/>
    <w:rsid w:val="004F7219"/>
    <w:rsid w:val="0050090F"/>
    <w:rsid w:val="005112B6"/>
    <w:rsid w:val="00516C7B"/>
    <w:rsid w:val="005311E9"/>
    <w:rsid w:val="00575624"/>
    <w:rsid w:val="00592B7F"/>
    <w:rsid w:val="005E14B8"/>
    <w:rsid w:val="005F086A"/>
    <w:rsid w:val="005F0F40"/>
    <w:rsid w:val="005F6AC4"/>
    <w:rsid w:val="00603478"/>
    <w:rsid w:val="00626267"/>
    <w:rsid w:val="006A3A7A"/>
    <w:rsid w:val="006C7747"/>
    <w:rsid w:val="006E5695"/>
    <w:rsid w:val="007334DC"/>
    <w:rsid w:val="00737E60"/>
    <w:rsid w:val="007A0397"/>
    <w:rsid w:val="007F76DC"/>
    <w:rsid w:val="008060A4"/>
    <w:rsid w:val="008065A5"/>
    <w:rsid w:val="00832995"/>
    <w:rsid w:val="00892C61"/>
    <w:rsid w:val="00897C34"/>
    <w:rsid w:val="008A1B2E"/>
    <w:rsid w:val="008D77FE"/>
    <w:rsid w:val="00951A43"/>
    <w:rsid w:val="00961E11"/>
    <w:rsid w:val="009706FA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D2F9C"/>
    <w:rsid w:val="00B21469"/>
    <w:rsid w:val="00B24DAF"/>
    <w:rsid w:val="00B61CD6"/>
    <w:rsid w:val="00BB4EFB"/>
    <w:rsid w:val="00BD3F96"/>
    <w:rsid w:val="00BF53B9"/>
    <w:rsid w:val="00C0347A"/>
    <w:rsid w:val="00C06E7A"/>
    <w:rsid w:val="00C45681"/>
    <w:rsid w:val="00C737A0"/>
    <w:rsid w:val="00C80C83"/>
    <w:rsid w:val="00CA2543"/>
    <w:rsid w:val="00CB6A1F"/>
    <w:rsid w:val="00CD7798"/>
    <w:rsid w:val="00CE0786"/>
    <w:rsid w:val="00D52C1C"/>
    <w:rsid w:val="00D83D90"/>
    <w:rsid w:val="00E02BE7"/>
    <w:rsid w:val="00E625DB"/>
    <w:rsid w:val="00E642A3"/>
    <w:rsid w:val="00E7576C"/>
    <w:rsid w:val="00E96D9E"/>
    <w:rsid w:val="00EA7B6A"/>
    <w:rsid w:val="00F076DC"/>
    <w:rsid w:val="00F15D58"/>
    <w:rsid w:val="00F17B1F"/>
    <w:rsid w:val="00F337F8"/>
    <w:rsid w:val="00F552FF"/>
    <w:rsid w:val="00F63BD9"/>
    <w:rsid w:val="00F8105A"/>
    <w:rsid w:val="00F959FF"/>
    <w:rsid w:val="00FA7AD9"/>
    <w:rsid w:val="00FB6EA7"/>
    <w:rsid w:val="00FD119F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49F-B069-40E8-8B41-81D5A8B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2018-11-12T17:10:00Z</cp:lastPrinted>
  <dcterms:created xsi:type="dcterms:W3CDTF">2020-04-16T14:11:00Z</dcterms:created>
  <dcterms:modified xsi:type="dcterms:W3CDTF">2020-04-16T14:11:00Z</dcterms:modified>
</cp:coreProperties>
</file>