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68" w:rsidRDefault="003C6F68" w:rsidP="003C6F68">
      <w:pPr>
        <w:rPr>
          <w:sz w:val="28"/>
        </w:rPr>
      </w:pPr>
      <w:bookmarkStart w:id="0" w:name="_GoBack"/>
      <w:bookmarkEnd w:id="0"/>
    </w:p>
    <w:p w:rsidR="00B00377" w:rsidRPr="003C6F68" w:rsidRDefault="00B00377" w:rsidP="003C6F68">
      <w:pPr>
        <w:rPr>
          <w:rFonts w:ascii="Arial" w:hAnsi="Arial" w:cs="Arial"/>
        </w:rPr>
      </w:pPr>
      <w:r w:rsidRPr="003C6F68">
        <w:rPr>
          <w:rFonts w:ascii="Arial" w:hAnsi="Arial" w:cs="Arial"/>
          <w:sz w:val="28"/>
        </w:rPr>
        <w:t>CONSELHO MUNICIPAL DE SAÚDE</w:t>
      </w:r>
      <w:r w:rsidR="003C6F68" w:rsidRPr="003C6F68">
        <w:rPr>
          <w:rFonts w:ascii="Arial" w:hAnsi="Arial" w:cs="Arial"/>
          <w:sz w:val="28"/>
        </w:rPr>
        <w:t xml:space="preserve"> DE ANDIRÁ/PR.</w:t>
      </w:r>
    </w:p>
    <w:p w:rsidR="00B00377" w:rsidRPr="003C6F68" w:rsidRDefault="00B00377">
      <w:pPr>
        <w:rPr>
          <w:rFonts w:ascii="Arial" w:hAnsi="Arial" w:cs="Arial"/>
          <w:sz w:val="28"/>
          <w:szCs w:val="28"/>
        </w:rPr>
      </w:pPr>
    </w:p>
    <w:p w:rsidR="00B00377" w:rsidRPr="003C6F68" w:rsidRDefault="002A1DF9">
      <w:pPr>
        <w:rPr>
          <w:rFonts w:ascii="Arial" w:hAnsi="Arial" w:cs="Arial"/>
          <w:sz w:val="28"/>
          <w:szCs w:val="28"/>
        </w:rPr>
      </w:pPr>
      <w:proofErr w:type="spellStart"/>
      <w:r w:rsidRPr="003C6F68">
        <w:rPr>
          <w:rFonts w:ascii="Arial" w:hAnsi="Arial" w:cs="Arial"/>
          <w:sz w:val="28"/>
          <w:szCs w:val="28"/>
        </w:rPr>
        <w:t>RESOLUÇÃO</w:t>
      </w:r>
      <w:r w:rsidR="00B00377" w:rsidRPr="003C6F68">
        <w:rPr>
          <w:rFonts w:ascii="Arial" w:hAnsi="Arial" w:cs="Arial"/>
          <w:sz w:val="28"/>
          <w:szCs w:val="28"/>
        </w:rPr>
        <w:t>Nº</w:t>
      </w:r>
      <w:proofErr w:type="spellEnd"/>
      <w:r w:rsidR="00B00377" w:rsidRPr="003C6F68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DF1CAC">
        <w:rPr>
          <w:rFonts w:ascii="Arial" w:hAnsi="Arial" w:cs="Arial"/>
          <w:sz w:val="28"/>
          <w:szCs w:val="28"/>
        </w:rPr>
        <w:t>0</w:t>
      </w:r>
      <w:r w:rsidR="00A562EC">
        <w:rPr>
          <w:rFonts w:ascii="Arial" w:hAnsi="Arial" w:cs="Arial"/>
          <w:sz w:val="28"/>
          <w:szCs w:val="28"/>
        </w:rPr>
        <w:t>0</w:t>
      </w:r>
      <w:r w:rsidR="009B7FB1">
        <w:rPr>
          <w:rFonts w:ascii="Arial" w:hAnsi="Arial" w:cs="Arial"/>
          <w:sz w:val="28"/>
          <w:szCs w:val="28"/>
        </w:rPr>
        <w:t>8</w:t>
      </w:r>
      <w:r w:rsidR="00B00377" w:rsidRPr="003C6F68">
        <w:rPr>
          <w:rFonts w:ascii="Arial" w:hAnsi="Arial" w:cs="Arial"/>
          <w:sz w:val="28"/>
          <w:szCs w:val="28"/>
        </w:rPr>
        <w:t>/20</w:t>
      </w:r>
      <w:r w:rsidR="00A562EC">
        <w:rPr>
          <w:rFonts w:ascii="Arial" w:hAnsi="Arial" w:cs="Arial"/>
          <w:sz w:val="28"/>
          <w:szCs w:val="28"/>
        </w:rPr>
        <w:t>2</w:t>
      </w:r>
      <w:r w:rsidR="00326591">
        <w:rPr>
          <w:rFonts w:ascii="Arial" w:hAnsi="Arial" w:cs="Arial"/>
          <w:sz w:val="28"/>
          <w:szCs w:val="28"/>
        </w:rPr>
        <w:t>1</w:t>
      </w:r>
      <w:r w:rsidR="00B00377" w:rsidRPr="003C6F68">
        <w:rPr>
          <w:rFonts w:ascii="Arial" w:hAnsi="Arial" w:cs="Arial"/>
          <w:sz w:val="28"/>
          <w:szCs w:val="28"/>
        </w:rPr>
        <w:t>,</w:t>
      </w:r>
      <w:proofErr w:type="gramEnd"/>
      <w:r w:rsidR="00B00377" w:rsidRPr="003C6F68">
        <w:rPr>
          <w:rFonts w:ascii="Arial" w:hAnsi="Arial" w:cs="Arial"/>
          <w:sz w:val="28"/>
          <w:szCs w:val="28"/>
        </w:rPr>
        <w:t xml:space="preserve">DE </w:t>
      </w:r>
      <w:r w:rsidR="00E91836">
        <w:rPr>
          <w:rFonts w:ascii="Arial" w:hAnsi="Arial" w:cs="Arial"/>
          <w:sz w:val="28"/>
          <w:szCs w:val="28"/>
        </w:rPr>
        <w:t>2</w:t>
      </w:r>
      <w:r w:rsidR="009B7FB1">
        <w:rPr>
          <w:rFonts w:ascii="Arial" w:hAnsi="Arial" w:cs="Arial"/>
          <w:sz w:val="28"/>
          <w:szCs w:val="28"/>
        </w:rPr>
        <w:t>6</w:t>
      </w:r>
      <w:r w:rsidR="00B00377" w:rsidRPr="003C6F68">
        <w:rPr>
          <w:rFonts w:ascii="Arial" w:hAnsi="Arial" w:cs="Arial"/>
          <w:sz w:val="28"/>
          <w:szCs w:val="28"/>
        </w:rPr>
        <w:t>DE</w:t>
      </w:r>
      <w:r w:rsidR="009B7FB1">
        <w:rPr>
          <w:rFonts w:ascii="Arial" w:hAnsi="Arial" w:cs="Arial"/>
          <w:sz w:val="28"/>
          <w:szCs w:val="28"/>
        </w:rPr>
        <w:t>AGOSTO</w:t>
      </w:r>
      <w:r w:rsidR="00B00377" w:rsidRPr="003C6F68">
        <w:rPr>
          <w:rFonts w:ascii="Arial" w:hAnsi="Arial" w:cs="Arial"/>
          <w:sz w:val="28"/>
          <w:szCs w:val="28"/>
        </w:rPr>
        <w:t>DE 20</w:t>
      </w:r>
      <w:r w:rsidR="00A562EC">
        <w:rPr>
          <w:rFonts w:ascii="Arial" w:hAnsi="Arial" w:cs="Arial"/>
          <w:sz w:val="28"/>
          <w:szCs w:val="28"/>
        </w:rPr>
        <w:t>2</w:t>
      </w:r>
      <w:r w:rsidR="00326591">
        <w:rPr>
          <w:rFonts w:ascii="Arial" w:hAnsi="Arial" w:cs="Arial"/>
          <w:sz w:val="28"/>
          <w:szCs w:val="28"/>
        </w:rPr>
        <w:t>1</w:t>
      </w:r>
      <w:r w:rsidR="00B00377" w:rsidRPr="003C6F68">
        <w:rPr>
          <w:rFonts w:ascii="Arial" w:hAnsi="Arial" w:cs="Arial"/>
          <w:sz w:val="28"/>
          <w:szCs w:val="28"/>
        </w:rPr>
        <w:t>.</w:t>
      </w:r>
    </w:p>
    <w:p w:rsidR="00B00377" w:rsidRDefault="00B00377"/>
    <w:p w:rsidR="00286512" w:rsidRDefault="00B00377">
      <w:pPr>
        <w:jc w:val="both"/>
        <w:rPr>
          <w:rFonts w:ascii="Arial" w:hAnsi="Arial" w:cs="Arial"/>
        </w:rPr>
      </w:pPr>
      <w:proofErr w:type="spellStart"/>
      <w:proofErr w:type="gramStart"/>
      <w:r w:rsidRPr="00A37384">
        <w:rPr>
          <w:rFonts w:ascii="Arial" w:hAnsi="Arial" w:cs="Arial"/>
        </w:rPr>
        <w:t>OConselho</w:t>
      </w:r>
      <w:proofErr w:type="spellEnd"/>
      <w:proofErr w:type="gramEnd"/>
      <w:r w:rsidRPr="00A37384">
        <w:rPr>
          <w:rFonts w:ascii="Arial" w:hAnsi="Arial" w:cs="Arial"/>
        </w:rPr>
        <w:t xml:space="preserve"> Municipal de Saúde de </w:t>
      </w:r>
      <w:proofErr w:type="spellStart"/>
      <w:r w:rsidRPr="00A37384">
        <w:rPr>
          <w:rFonts w:ascii="Arial" w:hAnsi="Arial" w:cs="Arial"/>
        </w:rPr>
        <w:t>Andirá</w:t>
      </w:r>
      <w:proofErr w:type="spellEnd"/>
      <w:r w:rsidRPr="00A37384">
        <w:rPr>
          <w:rFonts w:ascii="Arial" w:hAnsi="Arial" w:cs="Arial"/>
        </w:rPr>
        <w:t xml:space="preserve">, Estado do Paraná, </w:t>
      </w:r>
      <w:proofErr w:type="spellStart"/>
      <w:r w:rsidRPr="00A37384">
        <w:rPr>
          <w:rFonts w:ascii="Arial" w:hAnsi="Arial" w:cs="Arial"/>
        </w:rPr>
        <w:t>emReunião</w:t>
      </w:r>
      <w:proofErr w:type="spellEnd"/>
      <w:r w:rsidRPr="00A37384">
        <w:rPr>
          <w:rFonts w:ascii="Arial" w:hAnsi="Arial" w:cs="Arial"/>
        </w:rPr>
        <w:t xml:space="preserve"> </w:t>
      </w:r>
      <w:r w:rsidR="009A073D">
        <w:rPr>
          <w:rFonts w:ascii="Arial" w:hAnsi="Arial" w:cs="Arial"/>
        </w:rPr>
        <w:t>Extrao</w:t>
      </w:r>
      <w:r w:rsidR="00DF1CAC">
        <w:rPr>
          <w:rFonts w:ascii="Arial" w:hAnsi="Arial" w:cs="Arial"/>
        </w:rPr>
        <w:t>r</w:t>
      </w:r>
      <w:r w:rsidR="00255774" w:rsidRPr="00A37384">
        <w:rPr>
          <w:rFonts w:ascii="Arial" w:hAnsi="Arial" w:cs="Arial"/>
        </w:rPr>
        <w:t>dinária r</w:t>
      </w:r>
      <w:r w:rsidRPr="00A37384">
        <w:rPr>
          <w:rFonts w:ascii="Arial" w:hAnsi="Arial" w:cs="Arial"/>
        </w:rPr>
        <w:t>ealizada</w:t>
      </w:r>
      <w:r w:rsidR="009A073D">
        <w:rPr>
          <w:rFonts w:ascii="Arial" w:hAnsi="Arial" w:cs="Arial"/>
        </w:rPr>
        <w:t>2</w:t>
      </w:r>
      <w:r w:rsidR="009B7FB1">
        <w:rPr>
          <w:rFonts w:ascii="Arial" w:hAnsi="Arial" w:cs="Arial"/>
        </w:rPr>
        <w:t>6</w:t>
      </w:r>
      <w:r w:rsidRPr="00A37384">
        <w:rPr>
          <w:rFonts w:ascii="Arial" w:hAnsi="Arial" w:cs="Arial"/>
        </w:rPr>
        <w:t xml:space="preserve"> de </w:t>
      </w:r>
      <w:r w:rsidR="009B7FB1">
        <w:rPr>
          <w:rFonts w:ascii="Arial" w:hAnsi="Arial" w:cs="Arial"/>
        </w:rPr>
        <w:t>Agosto</w:t>
      </w:r>
      <w:r w:rsidRPr="00A37384">
        <w:rPr>
          <w:rFonts w:ascii="Arial" w:hAnsi="Arial" w:cs="Arial"/>
        </w:rPr>
        <w:t xml:space="preserve"> 20</w:t>
      </w:r>
      <w:r w:rsidR="00C73479" w:rsidRPr="00A37384">
        <w:rPr>
          <w:rFonts w:ascii="Arial" w:hAnsi="Arial" w:cs="Arial"/>
        </w:rPr>
        <w:t>2</w:t>
      </w:r>
      <w:r w:rsidR="00326591">
        <w:rPr>
          <w:rFonts w:ascii="Arial" w:hAnsi="Arial" w:cs="Arial"/>
        </w:rPr>
        <w:t>1</w:t>
      </w:r>
      <w:r w:rsidRPr="00A37384">
        <w:rPr>
          <w:rFonts w:ascii="Arial" w:hAnsi="Arial" w:cs="Arial"/>
        </w:rPr>
        <w:t>,</w:t>
      </w:r>
      <w:r w:rsidR="00081146" w:rsidRPr="00A37384">
        <w:rPr>
          <w:rFonts w:ascii="Arial" w:hAnsi="Arial" w:cs="Arial"/>
        </w:rPr>
        <w:t>do Conselho Municipal de Saúde</w:t>
      </w:r>
      <w:r w:rsidRPr="00A37384">
        <w:rPr>
          <w:rFonts w:ascii="Arial" w:hAnsi="Arial" w:cs="Arial"/>
        </w:rPr>
        <w:t>,</w:t>
      </w:r>
      <w:r w:rsidR="000C49E3">
        <w:rPr>
          <w:rFonts w:ascii="Arial" w:hAnsi="Arial" w:cs="Arial"/>
        </w:rPr>
        <w:t xml:space="preserve">reunião </w:t>
      </w:r>
      <w:proofErr w:type="spellStart"/>
      <w:r w:rsidR="00FA6B8B">
        <w:rPr>
          <w:rFonts w:ascii="Arial" w:hAnsi="Arial" w:cs="Arial"/>
        </w:rPr>
        <w:t>on</w:t>
      </w:r>
      <w:proofErr w:type="spellEnd"/>
      <w:r w:rsidR="00FA6B8B">
        <w:rPr>
          <w:rFonts w:ascii="Arial" w:hAnsi="Arial" w:cs="Arial"/>
        </w:rPr>
        <w:t xml:space="preserve"> </w:t>
      </w:r>
      <w:proofErr w:type="spellStart"/>
      <w:r w:rsidR="00FA6B8B">
        <w:rPr>
          <w:rFonts w:ascii="Arial" w:hAnsi="Arial" w:cs="Arial"/>
        </w:rPr>
        <w:t>line</w:t>
      </w:r>
      <w:proofErr w:type="spellEnd"/>
      <w:r w:rsidR="00FA6B8B">
        <w:rPr>
          <w:rFonts w:ascii="Arial" w:hAnsi="Arial" w:cs="Arial"/>
        </w:rPr>
        <w:t>, aplicativo</w:t>
      </w:r>
      <w:r w:rsidR="000C49E3">
        <w:rPr>
          <w:rFonts w:ascii="Arial" w:hAnsi="Arial" w:cs="Arial"/>
        </w:rPr>
        <w:t xml:space="preserve"> Google </w:t>
      </w:r>
      <w:proofErr w:type="spellStart"/>
      <w:r w:rsidR="000C49E3">
        <w:rPr>
          <w:rFonts w:ascii="Arial" w:hAnsi="Arial" w:cs="Arial"/>
        </w:rPr>
        <w:t>Meet</w:t>
      </w:r>
      <w:proofErr w:type="spellEnd"/>
      <w:r w:rsidR="000C49E3">
        <w:rPr>
          <w:rFonts w:ascii="Arial" w:hAnsi="Arial" w:cs="Arial"/>
        </w:rPr>
        <w:t xml:space="preserve">, em decorrência da pandemia do </w:t>
      </w:r>
      <w:proofErr w:type="spellStart"/>
      <w:r w:rsidR="000C49E3">
        <w:rPr>
          <w:rFonts w:ascii="Arial" w:hAnsi="Arial" w:cs="Arial"/>
        </w:rPr>
        <w:t>Coronavirus</w:t>
      </w:r>
      <w:proofErr w:type="spellEnd"/>
      <w:r w:rsidR="000C49E3">
        <w:rPr>
          <w:rFonts w:ascii="Arial" w:hAnsi="Arial" w:cs="Arial"/>
        </w:rPr>
        <w:t xml:space="preserve">, sala do </w:t>
      </w:r>
      <w:r w:rsidR="009B7FB1">
        <w:rPr>
          <w:rFonts w:ascii="Arial" w:hAnsi="Arial" w:cs="Arial"/>
        </w:rPr>
        <w:t>Conselho Municipal da Saúde</w:t>
      </w:r>
      <w:r w:rsidR="000176ED">
        <w:rPr>
          <w:rFonts w:ascii="Arial" w:hAnsi="Arial" w:cs="Arial"/>
        </w:rPr>
        <w:t xml:space="preserve"> - </w:t>
      </w:r>
      <w:r w:rsidRPr="00A37384">
        <w:rPr>
          <w:rFonts w:ascii="Arial" w:hAnsi="Arial" w:cs="Arial"/>
        </w:rPr>
        <w:t xml:space="preserve">Centro de Saúde </w:t>
      </w:r>
      <w:proofErr w:type="spellStart"/>
      <w:r w:rsidRPr="00A37384">
        <w:rPr>
          <w:rFonts w:ascii="Arial" w:hAnsi="Arial" w:cs="Arial"/>
        </w:rPr>
        <w:t>I-Dr</w:t>
      </w:r>
      <w:proofErr w:type="spellEnd"/>
      <w:r w:rsidRPr="00A37384">
        <w:rPr>
          <w:rFonts w:ascii="Arial" w:hAnsi="Arial" w:cs="Arial"/>
        </w:rPr>
        <w:t>.</w:t>
      </w:r>
      <w:r w:rsidR="009873B6" w:rsidRPr="00A37384">
        <w:rPr>
          <w:rFonts w:ascii="Arial" w:hAnsi="Arial" w:cs="Arial"/>
        </w:rPr>
        <w:t xml:space="preserve">Ângelo </w:t>
      </w:r>
      <w:r w:rsidR="00716EC0" w:rsidRPr="00A37384">
        <w:rPr>
          <w:rFonts w:ascii="Arial" w:hAnsi="Arial" w:cs="Arial"/>
        </w:rPr>
        <w:t>Papa,</w:t>
      </w:r>
      <w:r w:rsidR="009873B6" w:rsidRPr="00A37384">
        <w:rPr>
          <w:rFonts w:ascii="Arial" w:hAnsi="Arial" w:cs="Arial"/>
        </w:rPr>
        <w:t xml:space="preserve">situado na </w:t>
      </w:r>
      <w:proofErr w:type="spellStart"/>
      <w:r w:rsidR="009873B6" w:rsidRPr="00A37384">
        <w:rPr>
          <w:rFonts w:ascii="Arial" w:hAnsi="Arial" w:cs="Arial"/>
        </w:rPr>
        <w:t>Av.</w:t>
      </w:r>
      <w:r w:rsidR="00D53B52" w:rsidRPr="00A37384">
        <w:rPr>
          <w:rFonts w:ascii="Arial" w:hAnsi="Arial" w:cs="Arial"/>
        </w:rPr>
        <w:t>Cezá</w:t>
      </w:r>
      <w:r w:rsidRPr="00A37384">
        <w:rPr>
          <w:rFonts w:ascii="Arial" w:hAnsi="Arial" w:cs="Arial"/>
        </w:rPr>
        <w:t>rio</w:t>
      </w:r>
      <w:proofErr w:type="spellEnd"/>
      <w:r w:rsidRPr="00A37384">
        <w:rPr>
          <w:rFonts w:ascii="Arial" w:hAnsi="Arial" w:cs="Arial"/>
        </w:rPr>
        <w:t xml:space="preserve"> Castilho, nº 1533, de </w:t>
      </w:r>
      <w:proofErr w:type="spellStart"/>
      <w:r w:rsidRPr="00A37384">
        <w:rPr>
          <w:rFonts w:ascii="Arial" w:hAnsi="Arial" w:cs="Arial"/>
        </w:rPr>
        <w:t>Andirá</w:t>
      </w:r>
      <w:proofErr w:type="spellEnd"/>
      <w:r w:rsidRPr="00A37384">
        <w:rPr>
          <w:rFonts w:ascii="Arial" w:hAnsi="Arial" w:cs="Arial"/>
        </w:rPr>
        <w:t xml:space="preserve">- </w:t>
      </w:r>
      <w:r w:rsidR="009873B6" w:rsidRPr="00A37384">
        <w:rPr>
          <w:rFonts w:ascii="Arial" w:hAnsi="Arial" w:cs="Arial"/>
        </w:rPr>
        <w:t>PR</w:t>
      </w:r>
      <w:r w:rsidRPr="00A37384">
        <w:rPr>
          <w:rFonts w:ascii="Arial" w:hAnsi="Arial" w:cs="Arial"/>
        </w:rPr>
        <w:t>,no uso de suas atribuições</w:t>
      </w:r>
      <w:r w:rsidR="00286512">
        <w:rPr>
          <w:rFonts w:ascii="Arial" w:hAnsi="Arial" w:cs="Arial"/>
        </w:rPr>
        <w:t>;</w:t>
      </w:r>
    </w:p>
    <w:p w:rsidR="000C49E3" w:rsidRDefault="000C49E3">
      <w:pPr>
        <w:jc w:val="both"/>
        <w:rPr>
          <w:rFonts w:ascii="Arial" w:hAnsi="Arial" w:cs="Arial"/>
        </w:rPr>
      </w:pPr>
    </w:p>
    <w:p w:rsidR="00B00377" w:rsidRDefault="00B00377">
      <w:pPr>
        <w:rPr>
          <w:rFonts w:ascii="Arial" w:eastAsia="Times New Roman" w:hAnsi="Arial" w:cs="Arial"/>
          <w:b/>
        </w:rPr>
      </w:pPr>
      <w:r w:rsidRPr="00A37384">
        <w:rPr>
          <w:rFonts w:ascii="Arial" w:eastAsia="Times New Roman" w:hAnsi="Arial" w:cs="Arial"/>
          <w:b/>
        </w:rPr>
        <w:t>Resolve:</w:t>
      </w:r>
    </w:p>
    <w:p w:rsidR="00E91836" w:rsidRPr="00A37384" w:rsidRDefault="00E91836">
      <w:pPr>
        <w:rPr>
          <w:rFonts w:ascii="Arial" w:hAnsi="Arial" w:cs="Arial"/>
        </w:rPr>
      </w:pPr>
    </w:p>
    <w:p w:rsidR="00620957" w:rsidRDefault="003C6F68" w:rsidP="00391E9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 xml:space="preserve">Discutir, </w:t>
      </w:r>
      <w:r w:rsidR="0013779E" w:rsidRPr="00A37384">
        <w:rPr>
          <w:rFonts w:ascii="Arial" w:hAnsi="Arial" w:cs="Arial"/>
        </w:rPr>
        <w:t xml:space="preserve">Avaliar e </w:t>
      </w:r>
      <w:r w:rsidR="00450DDD" w:rsidRPr="00A37384">
        <w:rPr>
          <w:rFonts w:ascii="Arial" w:hAnsi="Arial" w:cs="Arial"/>
        </w:rPr>
        <w:t>A</w:t>
      </w:r>
      <w:r w:rsidR="00D04DE3">
        <w:rPr>
          <w:rFonts w:ascii="Arial" w:hAnsi="Arial" w:cs="Arial"/>
        </w:rPr>
        <w:t xml:space="preserve">provar </w:t>
      </w:r>
      <w:r w:rsidR="00FA6B8B">
        <w:rPr>
          <w:rFonts w:ascii="Arial" w:hAnsi="Arial" w:cs="Arial"/>
        </w:rPr>
        <w:t xml:space="preserve">os instrumentos de gestão, </w:t>
      </w:r>
      <w:proofErr w:type="spellStart"/>
      <w:r w:rsidR="00FA6B8B">
        <w:rPr>
          <w:rFonts w:ascii="Arial" w:hAnsi="Arial" w:cs="Arial"/>
        </w:rPr>
        <w:t>PPA-Plano</w:t>
      </w:r>
      <w:proofErr w:type="spellEnd"/>
      <w:r w:rsidR="00FA6B8B">
        <w:rPr>
          <w:rFonts w:ascii="Arial" w:hAnsi="Arial" w:cs="Arial"/>
        </w:rPr>
        <w:t xml:space="preserve"> </w:t>
      </w:r>
      <w:proofErr w:type="spellStart"/>
      <w:r w:rsidR="00FA6B8B">
        <w:rPr>
          <w:rFonts w:ascii="Arial" w:hAnsi="Arial" w:cs="Arial"/>
        </w:rPr>
        <w:t>Pluri</w:t>
      </w:r>
      <w:proofErr w:type="spellEnd"/>
      <w:r w:rsidR="00FA6B8B">
        <w:rPr>
          <w:rFonts w:ascii="Arial" w:hAnsi="Arial" w:cs="Arial"/>
        </w:rPr>
        <w:t xml:space="preserve"> Anual 2022-2025 e </w:t>
      </w:r>
      <w:proofErr w:type="spellStart"/>
      <w:r w:rsidR="009B7FB1">
        <w:rPr>
          <w:rFonts w:ascii="Arial" w:hAnsi="Arial" w:cs="Arial"/>
        </w:rPr>
        <w:t>LDO-Lei</w:t>
      </w:r>
      <w:proofErr w:type="spellEnd"/>
      <w:r w:rsidR="009B7FB1">
        <w:rPr>
          <w:rFonts w:ascii="Arial" w:hAnsi="Arial" w:cs="Arial"/>
        </w:rPr>
        <w:t xml:space="preserve"> Orçamentária </w:t>
      </w:r>
      <w:r w:rsidR="00FA6B8B">
        <w:rPr>
          <w:rFonts w:ascii="Arial" w:hAnsi="Arial" w:cs="Arial"/>
        </w:rPr>
        <w:t>Anual 2022.</w:t>
      </w:r>
    </w:p>
    <w:p w:rsidR="009B7FB1" w:rsidRDefault="009B7FB1" w:rsidP="009B7FB1">
      <w:pPr>
        <w:ind w:left="360"/>
        <w:jc w:val="both"/>
        <w:rPr>
          <w:rFonts w:ascii="Arial" w:hAnsi="Arial" w:cs="Arial"/>
        </w:rPr>
      </w:pPr>
    </w:p>
    <w:tbl>
      <w:tblPr>
        <w:tblStyle w:val="Tabelacomgrade"/>
        <w:tblW w:w="10748" w:type="dxa"/>
        <w:tblInd w:w="-601" w:type="dxa"/>
        <w:tblLook w:val="04A0"/>
      </w:tblPr>
      <w:tblGrid>
        <w:gridCol w:w="2143"/>
        <w:gridCol w:w="2154"/>
        <w:gridCol w:w="2238"/>
        <w:gridCol w:w="2222"/>
        <w:gridCol w:w="1991"/>
      </w:tblGrid>
      <w:tr w:rsidR="0029474B" w:rsidTr="00FA6B8B">
        <w:trPr>
          <w:trHeight w:val="258"/>
        </w:trPr>
        <w:tc>
          <w:tcPr>
            <w:tcW w:w="2143" w:type="dxa"/>
          </w:tcPr>
          <w:p w:rsidR="009B7FB1" w:rsidRPr="00FA6B8B" w:rsidRDefault="0029474B" w:rsidP="000C49E3">
            <w:pPr>
              <w:jc w:val="both"/>
              <w:rPr>
                <w:rFonts w:ascii="Arial" w:hAnsi="Arial" w:cs="Arial"/>
                <w:b/>
              </w:rPr>
            </w:pPr>
            <w:r w:rsidRPr="00FA6B8B">
              <w:rPr>
                <w:rFonts w:ascii="Arial" w:hAnsi="Arial" w:cs="Arial"/>
                <w:b/>
              </w:rPr>
              <w:t>ANOS</w:t>
            </w:r>
          </w:p>
        </w:tc>
        <w:tc>
          <w:tcPr>
            <w:tcW w:w="2154" w:type="dxa"/>
          </w:tcPr>
          <w:p w:rsidR="009B7FB1" w:rsidRPr="00FA6B8B" w:rsidRDefault="009B7FB1" w:rsidP="000C49E3">
            <w:pPr>
              <w:jc w:val="both"/>
              <w:rPr>
                <w:rFonts w:ascii="Arial" w:hAnsi="Arial" w:cs="Arial"/>
                <w:b/>
              </w:rPr>
            </w:pPr>
            <w:r w:rsidRPr="00FA6B8B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2238" w:type="dxa"/>
          </w:tcPr>
          <w:p w:rsidR="009B7FB1" w:rsidRPr="00FA6B8B" w:rsidRDefault="009B7FB1" w:rsidP="000C49E3">
            <w:pPr>
              <w:jc w:val="both"/>
              <w:rPr>
                <w:rFonts w:ascii="Arial" w:hAnsi="Arial" w:cs="Arial"/>
                <w:b/>
              </w:rPr>
            </w:pPr>
            <w:r w:rsidRPr="00FA6B8B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2222" w:type="dxa"/>
          </w:tcPr>
          <w:p w:rsidR="009B7FB1" w:rsidRPr="00FA6B8B" w:rsidRDefault="009B7FB1" w:rsidP="000C49E3">
            <w:pPr>
              <w:jc w:val="both"/>
              <w:rPr>
                <w:rFonts w:ascii="Arial" w:hAnsi="Arial" w:cs="Arial"/>
                <w:b/>
              </w:rPr>
            </w:pPr>
            <w:r w:rsidRPr="00FA6B8B"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1991" w:type="dxa"/>
          </w:tcPr>
          <w:p w:rsidR="009B7FB1" w:rsidRPr="00FA6B8B" w:rsidRDefault="009B7FB1" w:rsidP="000C49E3">
            <w:pPr>
              <w:jc w:val="both"/>
              <w:rPr>
                <w:rFonts w:ascii="Arial" w:hAnsi="Arial" w:cs="Arial"/>
                <w:b/>
              </w:rPr>
            </w:pPr>
            <w:r w:rsidRPr="00FA6B8B">
              <w:rPr>
                <w:rFonts w:ascii="Arial" w:hAnsi="Arial" w:cs="Arial"/>
                <w:b/>
              </w:rPr>
              <w:t>2025</w:t>
            </w:r>
          </w:p>
        </w:tc>
      </w:tr>
      <w:tr w:rsidR="0029474B" w:rsidTr="00FA6B8B">
        <w:trPr>
          <w:trHeight w:val="549"/>
        </w:trPr>
        <w:tc>
          <w:tcPr>
            <w:tcW w:w="2143" w:type="dxa"/>
          </w:tcPr>
          <w:p w:rsidR="009B7FB1" w:rsidRDefault="009B7FB1" w:rsidP="000C49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GABINETE DA SAÚDE</w:t>
            </w:r>
          </w:p>
        </w:tc>
        <w:tc>
          <w:tcPr>
            <w:tcW w:w="2154" w:type="dxa"/>
          </w:tcPr>
          <w:p w:rsidR="009B7FB1" w:rsidRDefault="009B7FB1" w:rsidP="000C49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R$252.142,00</w:t>
            </w:r>
          </w:p>
        </w:tc>
        <w:tc>
          <w:tcPr>
            <w:tcW w:w="2238" w:type="dxa"/>
          </w:tcPr>
          <w:p w:rsidR="009B7FB1" w:rsidRDefault="009B7FB1" w:rsidP="000C49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R$266.640,17</w:t>
            </w:r>
          </w:p>
        </w:tc>
        <w:tc>
          <w:tcPr>
            <w:tcW w:w="2222" w:type="dxa"/>
          </w:tcPr>
          <w:p w:rsidR="009B7FB1" w:rsidRDefault="009B7FB1" w:rsidP="000C49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R$ 281.971,97</w:t>
            </w:r>
          </w:p>
        </w:tc>
        <w:tc>
          <w:tcPr>
            <w:tcW w:w="1991" w:type="dxa"/>
          </w:tcPr>
          <w:p w:rsidR="009B7FB1" w:rsidRDefault="009B7FB1" w:rsidP="000C49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R$298.185,36</w:t>
            </w:r>
          </w:p>
        </w:tc>
      </w:tr>
      <w:tr w:rsidR="0029474B" w:rsidTr="00FA6B8B">
        <w:trPr>
          <w:trHeight w:val="532"/>
        </w:trPr>
        <w:tc>
          <w:tcPr>
            <w:tcW w:w="2143" w:type="dxa"/>
          </w:tcPr>
          <w:p w:rsidR="0029474B" w:rsidRDefault="0029474B" w:rsidP="00FA6B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D</w:t>
            </w:r>
            <w:r w:rsidR="00FA6B8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SAÚDE</w:t>
            </w:r>
          </w:p>
        </w:tc>
        <w:tc>
          <w:tcPr>
            <w:tcW w:w="2154" w:type="dxa"/>
          </w:tcPr>
          <w:p w:rsidR="0029474B" w:rsidRDefault="0029474B" w:rsidP="002947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R$17.137.296,93</w:t>
            </w:r>
          </w:p>
        </w:tc>
        <w:tc>
          <w:tcPr>
            <w:tcW w:w="2238" w:type="dxa"/>
          </w:tcPr>
          <w:p w:rsidR="0029474B" w:rsidRDefault="0029474B" w:rsidP="002947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R$ 18.057.385,59</w:t>
            </w:r>
          </w:p>
        </w:tc>
        <w:tc>
          <w:tcPr>
            <w:tcW w:w="2222" w:type="dxa"/>
          </w:tcPr>
          <w:p w:rsidR="0029474B" w:rsidRDefault="0029474B" w:rsidP="002947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R$ 19.095.685,26</w:t>
            </w:r>
          </w:p>
        </w:tc>
        <w:tc>
          <w:tcPr>
            <w:tcW w:w="1991" w:type="dxa"/>
          </w:tcPr>
          <w:p w:rsidR="0029474B" w:rsidRDefault="0029474B" w:rsidP="002947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R$20.193.687,17</w:t>
            </w:r>
          </w:p>
        </w:tc>
      </w:tr>
      <w:tr w:rsidR="0029474B" w:rsidTr="00FA6B8B">
        <w:trPr>
          <w:trHeight w:val="807"/>
        </w:trPr>
        <w:tc>
          <w:tcPr>
            <w:tcW w:w="2143" w:type="dxa"/>
          </w:tcPr>
          <w:p w:rsidR="0029474B" w:rsidRDefault="0029474B" w:rsidP="000C49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 DE VIGILANCIAS EM SAÚDE </w:t>
            </w:r>
          </w:p>
        </w:tc>
        <w:tc>
          <w:tcPr>
            <w:tcW w:w="2154" w:type="dxa"/>
          </w:tcPr>
          <w:p w:rsidR="0029474B" w:rsidRDefault="0029474B" w:rsidP="002947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R$ 951.739,03</w:t>
            </w:r>
          </w:p>
        </w:tc>
        <w:tc>
          <w:tcPr>
            <w:tcW w:w="2238" w:type="dxa"/>
          </w:tcPr>
          <w:p w:rsidR="0029474B" w:rsidRDefault="0029474B" w:rsidP="002947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R$ 1.006.464,02</w:t>
            </w:r>
          </w:p>
        </w:tc>
        <w:tc>
          <w:tcPr>
            <w:tcW w:w="2222" w:type="dxa"/>
          </w:tcPr>
          <w:p w:rsidR="0029474B" w:rsidRDefault="0029474B" w:rsidP="002947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R$1.064.335,71</w:t>
            </w:r>
          </w:p>
        </w:tc>
        <w:tc>
          <w:tcPr>
            <w:tcW w:w="1991" w:type="dxa"/>
          </w:tcPr>
          <w:p w:rsidR="0029474B" w:rsidRDefault="0029474B" w:rsidP="002947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R$ 1.125.535,01</w:t>
            </w:r>
          </w:p>
        </w:tc>
      </w:tr>
      <w:tr w:rsidR="0029474B" w:rsidTr="00FA6B8B">
        <w:trPr>
          <w:trHeight w:val="549"/>
        </w:trPr>
        <w:tc>
          <w:tcPr>
            <w:tcW w:w="2143" w:type="dxa"/>
          </w:tcPr>
          <w:p w:rsidR="009B7FB1" w:rsidRPr="00FA6B8B" w:rsidRDefault="0029474B" w:rsidP="000C49E3">
            <w:pPr>
              <w:jc w:val="both"/>
              <w:rPr>
                <w:rFonts w:ascii="Arial" w:hAnsi="Arial" w:cs="Arial"/>
                <w:b/>
              </w:rPr>
            </w:pPr>
            <w:r w:rsidRPr="00FA6B8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54" w:type="dxa"/>
          </w:tcPr>
          <w:p w:rsidR="009B7FB1" w:rsidRPr="00FA6B8B" w:rsidRDefault="0029474B" w:rsidP="000C49E3">
            <w:pPr>
              <w:jc w:val="both"/>
              <w:rPr>
                <w:rFonts w:ascii="Arial" w:hAnsi="Arial" w:cs="Arial"/>
                <w:b/>
              </w:rPr>
            </w:pPr>
            <w:r w:rsidRPr="00FA6B8B">
              <w:rPr>
                <w:rFonts w:ascii="Arial" w:hAnsi="Arial" w:cs="Arial"/>
                <w:b/>
              </w:rPr>
              <w:t>R$ 18.341.177,96</w:t>
            </w:r>
          </w:p>
        </w:tc>
        <w:tc>
          <w:tcPr>
            <w:tcW w:w="2238" w:type="dxa"/>
          </w:tcPr>
          <w:p w:rsidR="009B7FB1" w:rsidRPr="00FA6B8B" w:rsidRDefault="0029474B" w:rsidP="000C49E3">
            <w:pPr>
              <w:jc w:val="both"/>
              <w:rPr>
                <w:rFonts w:ascii="Arial" w:hAnsi="Arial" w:cs="Arial"/>
                <w:b/>
              </w:rPr>
            </w:pPr>
            <w:r w:rsidRPr="00FA6B8B">
              <w:rPr>
                <w:rFonts w:ascii="Arial" w:hAnsi="Arial" w:cs="Arial"/>
                <w:b/>
              </w:rPr>
              <w:t>R$ 19.330.489,78</w:t>
            </w:r>
          </w:p>
        </w:tc>
        <w:tc>
          <w:tcPr>
            <w:tcW w:w="2222" w:type="dxa"/>
          </w:tcPr>
          <w:p w:rsidR="009B7FB1" w:rsidRPr="00FA6B8B" w:rsidRDefault="00FA6B8B" w:rsidP="000C49E3">
            <w:pPr>
              <w:jc w:val="both"/>
              <w:rPr>
                <w:rFonts w:ascii="Arial" w:hAnsi="Arial" w:cs="Arial"/>
                <w:b/>
              </w:rPr>
            </w:pPr>
            <w:r w:rsidRPr="00FA6B8B">
              <w:rPr>
                <w:rFonts w:ascii="Arial" w:hAnsi="Arial" w:cs="Arial"/>
                <w:b/>
              </w:rPr>
              <w:t>R$ 20.441.992,94</w:t>
            </w:r>
          </w:p>
        </w:tc>
        <w:tc>
          <w:tcPr>
            <w:tcW w:w="1991" w:type="dxa"/>
          </w:tcPr>
          <w:p w:rsidR="009B7FB1" w:rsidRPr="00FA6B8B" w:rsidRDefault="00FA6B8B" w:rsidP="000C49E3">
            <w:pPr>
              <w:jc w:val="both"/>
              <w:rPr>
                <w:rFonts w:ascii="Arial" w:hAnsi="Arial" w:cs="Arial"/>
                <w:b/>
              </w:rPr>
            </w:pPr>
            <w:r w:rsidRPr="00FA6B8B">
              <w:rPr>
                <w:rFonts w:ascii="Arial" w:hAnsi="Arial" w:cs="Arial"/>
                <w:b/>
              </w:rPr>
              <w:t>R$ 21.617.407,54</w:t>
            </w:r>
          </w:p>
        </w:tc>
      </w:tr>
    </w:tbl>
    <w:p w:rsidR="000C49E3" w:rsidRPr="00A37384" w:rsidRDefault="000C49E3" w:rsidP="000C49E3">
      <w:pPr>
        <w:ind w:left="360"/>
        <w:jc w:val="both"/>
        <w:rPr>
          <w:rFonts w:ascii="Arial" w:hAnsi="Arial" w:cs="Arial"/>
        </w:rPr>
      </w:pPr>
    </w:p>
    <w:p w:rsidR="00035676" w:rsidRPr="009C62B8" w:rsidRDefault="00035676" w:rsidP="009C62B8">
      <w:pPr>
        <w:jc w:val="both"/>
        <w:rPr>
          <w:rFonts w:ascii="Arial" w:hAnsi="Arial" w:cs="Arial"/>
        </w:rPr>
      </w:pPr>
    </w:p>
    <w:p w:rsidR="00CA545A" w:rsidRPr="00A37384" w:rsidRDefault="00CA545A" w:rsidP="00FA6B8B">
      <w:pPr>
        <w:ind w:left="360" w:right="-533"/>
        <w:jc w:val="both"/>
        <w:rPr>
          <w:rFonts w:ascii="Arial" w:hAnsi="Arial" w:cs="Arial"/>
        </w:rPr>
      </w:pP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proofErr w:type="spellStart"/>
      <w:r w:rsidRPr="00A37384">
        <w:rPr>
          <w:rFonts w:ascii="Arial" w:hAnsi="Arial" w:cs="Arial"/>
        </w:rPr>
        <w:t>Andirá</w:t>
      </w:r>
      <w:proofErr w:type="spellEnd"/>
      <w:r w:rsidRPr="00A37384">
        <w:rPr>
          <w:rFonts w:ascii="Arial" w:hAnsi="Arial" w:cs="Arial"/>
        </w:rPr>
        <w:t xml:space="preserve">, </w:t>
      </w:r>
      <w:r w:rsidR="00C722F1" w:rsidRPr="00A37384">
        <w:rPr>
          <w:rFonts w:ascii="Arial" w:hAnsi="Arial" w:cs="Arial"/>
        </w:rPr>
        <w:t>PR</w:t>
      </w:r>
      <w:r w:rsidR="00E762E4" w:rsidRPr="00A37384">
        <w:rPr>
          <w:rFonts w:ascii="Arial" w:hAnsi="Arial" w:cs="Arial"/>
        </w:rPr>
        <w:t xml:space="preserve">, </w:t>
      </w:r>
      <w:r w:rsidR="00D04DE3">
        <w:rPr>
          <w:rFonts w:ascii="Arial" w:hAnsi="Arial" w:cs="Arial"/>
        </w:rPr>
        <w:t>2</w:t>
      </w:r>
      <w:r w:rsidR="00FA6B8B">
        <w:rPr>
          <w:rFonts w:ascii="Arial" w:hAnsi="Arial" w:cs="Arial"/>
        </w:rPr>
        <w:t>6</w:t>
      </w:r>
      <w:r w:rsidR="0000763F" w:rsidRPr="00A37384">
        <w:rPr>
          <w:rFonts w:ascii="Arial" w:hAnsi="Arial" w:cs="Arial"/>
        </w:rPr>
        <w:t xml:space="preserve"> de </w:t>
      </w:r>
      <w:proofErr w:type="spellStart"/>
      <w:r w:rsidR="00FA6B8B">
        <w:rPr>
          <w:rFonts w:ascii="Arial" w:hAnsi="Arial" w:cs="Arial"/>
        </w:rPr>
        <w:t>Agosto</w:t>
      </w:r>
      <w:r w:rsidR="00450DDD" w:rsidRPr="00A37384">
        <w:rPr>
          <w:rFonts w:ascii="Arial" w:hAnsi="Arial" w:cs="Arial"/>
        </w:rPr>
        <w:t>de</w:t>
      </w:r>
      <w:proofErr w:type="spellEnd"/>
      <w:r w:rsidRPr="00A37384">
        <w:rPr>
          <w:rFonts w:ascii="Arial" w:hAnsi="Arial" w:cs="Arial"/>
        </w:rPr>
        <w:t xml:space="preserve"> 20</w:t>
      </w:r>
      <w:r w:rsidR="00B208CE" w:rsidRPr="00A37384">
        <w:rPr>
          <w:rFonts w:ascii="Arial" w:hAnsi="Arial" w:cs="Arial"/>
        </w:rPr>
        <w:t>2</w:t>
      </w:r>
      <w:r w:rsidR="00CA545A">
        <w:rPr>
          <w:rFonts w:ascii="Arial" w:hAnsi="Arial" w:cs="Arial"/>
        </w:rPr>
        <w:t>1</w:t>
      </w:r>
      <w:r w:rsidRPr="00A37384">
        <w:rPr>
          <w:rFonts w:ascii="Arial" w:hAnsi="Arial" w:cs="Arial"/>
        </w:rPr>
        <w:t>.</w:t>
      </w:r>
    </w:p>
    <w:p w:rsidR="00B00377" w:rsidRPr="00A37384" w:rsidRDefault="00B00377">
      <w:pPr>
        <w:rPr>
          <w:rFonts w:ascii="Arial" w:hAnsi="Arial" w:cs="Arial"/>
        </w:rPr>
      </w:pPr>
    </w:p>
    <w:p w:rsidR="00B00377" w:rsidRPr="00A37384" w:rsidRDefault="00B00377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="00CA545A">
        <w:rPr>
          <w:rFonts w:ascii="Arial" w:hAnsi="Arial" w:cs="Arial"/>
        </w:rPr>
        <w:t>Lucinéia Aparecida da Cruz</w:t>
      </w:r>
    </w:p>
    <w:p w:rsidR="00B00377" w:rsidRPr="00A37384" w:rsidRDefault="00B00377">
      <w:pPr>
        <w:rPr>
          <w:rFonts w:ascii="Arial" w:hAnsi="Arial" w:cs="Arial"/>
          <w:color w:val="000000"/>
        </w:rPr>
      </w:pPr>
      <w:r w:rsidRPr="00A37384">
        <w:rPr>
          <w:rFonts w:ascii="Arial" w:hAnsi="Arial" w:cs="Arial"/>
          <w:color w:val="000000"/>
        </w:rPr>
        <w:tab/>
      </w:r>
      <w:r w:rsidRPr="00A37384">
        <w:rPr>
          <w:rFonts w:ascii="Arial" w:hAnsi="Arial" w:cs="Arial"/>
          <w:color w:val="000000"/>
        </w:rPr>
        <w:tab/>
      </w:r>
      <w:r w:rsidRPr="00A37384">
        <w:rPr>
          <w:rFonts w:ascii="Arial" w:hAnsi="Arial" w:cs="Arial"/>
          <w:color w:val="000000"/>
        </w:rPr>
        <w:tab/>
        <w:t xml:space="preserve"> Presidente do Conselho Municipal de Saúde</w:t>
      </w:r>
    </w:p>
    <w:p w:rsidR="00B00377" w:rsidRDefault="00B00377">
      <w:pPr>
        <w:rPr>
          <w:rFonts w:ascii="Arial" w:hAnsi="Arial" w:cs="Arial"/>
        </w:rPr>
      </w:pPr>
    </w:p>
    <w:p w:rsidR="009C62B8" w:rsidRPr="00A37384" w:rsidRDefault="009C62B8">
      <w:pPr>
        <w:rPr>
          <w:rFonts w:ascii="Arial" w:hAnsi="Arial" w:cs="Arial"/>
        </w:rPr>
      </w:pPr>
    </w:p>
    <w:p w:rsidR="00B00377" w:rsidRPr="00A37384" w:rsidRDefault="00B00377">
      <w:pPr>
        <w:jc w:val="both"/>
        <w:rPr>
          <w:rFonts w:ascii="Arial" w:hAnsi="Arial" w:cs="Arial"/>
          <w:b/>
          <w:bCs/>
        </w:rPr>
      </w:pPr>
      <w:r w:rsidRPr="00A37384">
        <w:rPr>
          <w:rFonts w:ascii="Arial" w:hAnsi="Arial" w:cs="Arial"/>
          <w:b/>
          <w:bCs/>
        </w:rPr>
        <w:t>HOMOLOGAÇÃO</w:t>
      </w:r>
    </w:p>
    <w:p w:rsidR="00B00377" w:rsidRPr="00A37384" w:rsidRDefault="00B00377" w:rsidP="0029348E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 xml:space="preserve">Nos termos da legislação vigente, homologo a Resolução nº. </w:t>
      </w:r>
      <w:r w:rsidR="00AD59F1">
        <w:rPr>
          <w:rFonts w:ascii="Arial" w:hAnsi="Arial" w:cs="Arial"/>
        </w:rPr>
        <w:t>0</w:t>
      </w:r>
      <w:r w:rsidR="00C722F1" w:rsidRPr="00A37384">
        <w:rPr>
          <w:rFonts w:ascii="Arial" w:hAnsi="Arial" w:cs="Arial"/>
        </w:rPr>
        <w:t>0</w:t>
      </w:r>
      <w:r w:rsidR="00FA6B8B">
        <w:rPr>
          <w:rFonts w:ascii="Arial" w:hAnsi="Arial" w:cs="Arial"/>
        </w:rPr>
        <w:t>8</w:t>
      </w:r>
      <w:r w:rsidRPr="00A37384">
        <w:rPr>
          <w:rFonts w:ascii="Arial" w:hAnsi="Arial" w:cs="Arial"/>
        </w:rPr>
        <w:t>/20</w:t>
      </w:r>
      <w:r w:rsidR="00B208CE" w:rsidRPr="00A37384">
        <w:rPr>
          <w:rFonts w:ascii="Arial" w:hAnsi="Arial" w:cs="Arial"/>
        </w:rPr>
        <w:t>2</w:t>
      </w:r>
      <w:r w:rsidR="00CA545A">
        <w:rPr>
          <w:rFonts w:ascii="Arial" w:hAnsi="Arial" w:cs="Arial"/>
        </w:rPr>
        <w:t>1</w:t>
      </w:r>
      <w:r w:rsidRPr="00A37384">
        <w:rPr>
          <w:rFonts w:ascii="Arial" w:hAnsi="Arial" w:cs="Arial"/>
        </w:rPr>
        <w:t xml:space="preserve"> do Conselho Municipal de Saúde de </w:t>
      </w:r>
      <w:proofErr w:type="spellStart"/>
      <w:r w:rsidRPr="00A37384">
        <w:rPr>
          <w:rFonts w:ascii="Arial" w:hAnsi="Arial" w:cs="Arial"/>
        </w:rPr>
        <w:t>Andirá</w:t>
      </w:r>
      <w:proofErr w:type="spellEnd"/>
      <w:r w:rsidRPr="00A37384">
        <w:rPr>
          <w:rFonts w:ascii="Arial" w:hAnsi="Arial" w:cs="Arial"/>
        </w:rPr>
        <w:t>- Pr.</w:t>
      </w:r>
    </w:p>
    <w:p w:rsidR="00B00377" w:rsidRPr="00A37384" w:rsidRDefault="00B00377">
      <w:pPr>
        <w:rPr>
          <w:rFonts w:ascii="Arial" w:hAnsi="Arial" w:cs="Arial"/>
        </w:rPr>
      </w:pPr>
    </w:p>
    <w:p w:rsidR="00B00377" w:rsidRPr="00A37384" w:rsidRDefault="00B00377">
      <w:pPr>
        <w:jc w:val="center"/>
        <w:rPr>
          <w:rFonts w:ascii="Arial" w:hAnsi="Arial" w:cs="Arial"/>
        </w:rPr>
      </w:pPr>
      <w:proofErr w:type="spellStart"/>
      <w:r w:rsidRPr="00A37384">
        <w:rPr>
          <w:rFonts w:ascii="Arial" w:hAnsi="Arial" w:cs="Arial"/>
        </w:rPr>
        <w:t>Andirá</w:t>
      </w:r>
      <w:proofErr w:type="spellEnd"/>
      <w:r w:rsidRPr="00A37384">
        <w:rPr>
          <w:rFonts w:ascii="Arial" w:hAnsi="Arial" w:cs="Arial"/>
        </w:rPr>
        <w:t>,</w:t>
      </w:r>
      <w:r w:rsidR="00C722F1" w:rsidRPr="00A37384">
        <w:rPr>
          <w:rFonts w:ascii="Arial" w:hAnsi="Arial" w:cs="Arial"/>
        </w:rPr>
        <w:t xml:space="preserve"> PR</w:t>
      </w:r>
      <w:r w:rsidR="00E762E4" w:rsidRPr="00A37384">
        <w:rPr>
          <w:rFonts w:ascii="Arial" w:hAnsi="Arial" w:cs="Arial"/>
        </w:rPr>
        <w:t xml:space="preserve">, </w:t>
      </w:r>
      <w:r w:rsidR="00E91836">
        <w:rPr>
          <w:rFonts w:ascii="Arial" w:hAnsi="Arial" w:cs="Arial"/>
        </w:rPr>
        <w:t>2</w:t>
      </w:r>
      <w:r w:rsidR="00FA6B8B">
        <w:rPr>
          <w:rFonts w:ascii="Arial" w:hAnsi="Arial" w:cs="Arial"/>
        </w:rPr>
        <w:t>6</w:t>
      </w:r>
      <w:r w:rsidRPr="00A37384">
        <w:rPr>
          <w:rFonts w:ascii="Arial" w:hAnsi="Arial" w:cs="Arial"/>
        </w:rPr>
        <w:t xml:space="preserve"> de </w:t>
      </w:r>
      <w:r w:rsidR="00FA6B8B">
        <w:rPr>
          <w:rFonts w:ascii="Arial" w:hAnsi="Arial" w:cs="Arial"/>
        </w:rPr>
        <w:t xml:space="preserve">Agosto </w:t>
      </w:r>
      <w:r w:rsidRPr="00A37384">
        <w:rPr>
          <w:rFonts w:ascii="Arial" w:hAnsi="Arial" w:cs="Arial"/>
        </w:rPr>
        <w:t>de 20</w:t>
      </w:r>
      <w:r w:rsidR="001F7F85" w:rsidRPr="00A37384">
        <w:rPr>
          <w:rFonts w:ascii="Arial" w:hAnsi="Arial" w:cs="Arial"/>
        </w:rPr>
        <w:t>2</w:t>
      </w:r>
      <w:r w:rsidR="00DC1BE7">
        <w:rPr>
          <w:rFonts w:ascii="Arial" w:hAnsi="Arial" w:cs="Arial"/>
        </w:rPr>
        <w:t>1</w:t>
      </w:r>
      <w:r w:rsidRPr="00A37384">
        <w:rPr>
          <w:rFonts w:ascii="Arial" w:hAnsi="Arial" w:cs="Arial"/>
        </w:rPr>
        <w:t>.</w:t>
      </w: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="00CA545A">
        <w:rPr>
          <w:rFonts w:ascii="Arial" w:hAnsi="Arial" w:cs="Arial"/>
        </w:rPr>
        <w:t>Lucinéia Aparecida da Cruz</w:t>
      </w:r>
    </w:p>
    <w:p w:rsidR="00B00377" w:rsidRPr="00A37384" w:rsidRDefault="00B00377">
      <w:pPr>
        <w:rPr>
          <w:rFonts w:ascii="Arial" w:eastAsia="Times New Roman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eastAsia="Times New Roman" w:hAnsi="Arial" w:cs="Arial"/>
        </w:rPr>
        <w:t>Presidente do Conselho Municipal de Saúde</w:t>
      </w:r>
      <w:r w:rsidRPr="00A37384">
        <w:rPr>
          <w:rFonts w:ascii="Arial" w:eastAsia="Times New Roman" w:hAnsi="Arial" w:cs="Arial"/>
        </w:rPr>
        <w:tab/>
      </w:r>
    </w:p>
    <w:p w:rsidR="00BE5304" w:rsidRPr="00A37384" w:rsidRDefault="00BE5304">
      <w:pPr>
        <w:rPr>
          <w:rFonts w:ascii="Arial" w:hAnsi="Arial" w:cs="Arial"/>
        </w:rPr>
      </w:pP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proofErr w:type="spellStart"/>
      <w:r w:rsidR="00B57CEB" w:rsidRPr="00A37384">
        <w:rPr>
          <w:rFonts w:ascii="Arial" w:hAnsi="Arial" w:cs="Arial"/>
        </w:rPr>
        <w:t>Ednyra</w:t>
      </w:r>
      <w:proofErr w:type="spellEnd"/>
      <w:r w:rsidR="00B57CEB" w:rsidRPr="00A37384">
        <w:rPr>
          <w:rFonts w:ascii="Arial" w:hAnsi="Arial" w:cs="Arial"/>
        </w:rPr>
        <w:t xml:space="preserve"> Aparecida Sanches Bueno de Godoy Ferreira</w:t>
      </w: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="0029348E" w:rsidRPr="00A37384">
        <w:rPr>
          <w:rFonts w:ascii="Arial" w:hAnsi="Arial" w:cs="Arial"/>
        </w:rPr>
        <w:tab/>
      </w:r>
      <w:r w:rsidR="0029348E"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>Secretári</w:t>
      </w:r>
      <w:r w:rsidR="00B57CEB" w:rsidRPr="00A37384">
        <w:rPr>
          <w:rFonts w:ascii="Arial" w:hAnsi="Arial" w:cs="Arial"/>
        </w:rPr>
        <w:t>a</w:t>
      </w:r>
      <w:r w:rsidRPr="00A37384">
        <w:rPr>
          <w:rFonts w:ascii="Arial" w:hAnsi="Arial" w:cs="Arial"/>
        </w:rPr>
        <w:t xml:space="preserve"> Municipal d</w:t>
      </w:r>
      <w:r w:rsidR="001C1540" w:rsidRPr="00A37384">
        <w:rPr>
          <w:rFonts w:ascii="Arial" w:hAnsi="Arial" w:cs="Arial"/>
        </w:rPr>
        <w:t>a</w:t>
      </w:r>
      <w:r w:rsidRPr="00A37384">
        <w:rPr>
          <w:rFonts w:ascii="Arial" w:hAnsi="Arial" w:cs="Arial"/>
        </w:rPr>
        <w:t xml:space="preserve"> Saúde</w:t>
      </w:r>
      <w:r w:rsidRPr="00A37384">
        <w:rPr>
          <w:rFonts w:ascii="Arial" w:hAnsi="Arial" w:cs="Arial"/>
        </w:rPr>
        <w:tab/>
      </w:r>
    </w:p>
    <w:sectPr w:rsidR="00B00377" w:rsidRPr="00A37384" w:rsidSect="00FA6B8B">
      <w:type w:val="continuous"/>
      <w:pgSz w:w="12240" w:h="15840"/>
      <w:pgMar w:top="1440" w:right="474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160D68"/>
    <w:multiLevelType w:val="hybridMultilevel"/>
    <w:tmpl w:val="886E6144"/>
    <w:lvl w:ilvl="0" w:tplc="8D62854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3638"/>
    <w:multiLevelType w:val="hybridMultilevel"/>
    <w:tmpl w:val="BAD29F98"/>
    <w:lvl w:ilvl="0" w:tplc="49583EFC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4E45"/>
    <w:multiLevelType w:val="hybridMultilevel"/>
    <w:tmpl w:val="3F26E316"/>
    <w:lvl w:ilvl="0" w:tplc="CA6626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0377"/>
    <w:rsid w:val="000005F2"/>
    <w:rsid w:val="0000763F"/>
    <w:rsid w:val="00012535"/>
    <w:rsid w:val="000176ED"/>
    <w:rsid w:val="00034ECA"/>
    <w:rsid w:val="00035676"/>
    <w:rsid w:val="00056E1F"/>
    <w:rsid w:val="00077696"/>
    <w:rsid w:val="00081146"/>
    <w:rsid w:val="00093EF8"/>
    <w:rsid w:val="000A1E7C"/>
    <w:rsid w:val="000C49E3"/>
    <w:rsid w:val="000D7DCC"/>
    <w:rsid w:val="001034D2"/>
    <w:rsid w:val="001169E4"/>
    <w:rsid w:val="0012035B"/>
    <w:rsid w:val="00122EA9"/>
    <w:rsid w:val="0013779E"/>
    <w:rsid w:val="00195465"/>
    <w:rsid w:val="001B08DD"/>
    <w:rsid w:val="001B6753"/>
    <w:rsid w:val="001C1540"/>
    <w:rsid w:val="001E13AE"/>
    <w:rsid w:val="001E4448"/>
    <w:rsid w:val="001E57B9"/>
    <w:rsid w:val="001F0F62"/>
    <w:rsid w:val="001F7F85"/>
    <w:rsid w:val="00210426"/>
    <w:rsid w:val="00214BC9"/>
    <w:rsid w:val="00214DB4"/>
    <w:rsid w:val="002152E0"/>
    <w:rsid w:val="0022504B"/>
    <w:rsid w:val="00230A93"/>
    <w:rsid w:val="00236666"/>
    <w:rsid w:val="00255774"/>
    <w:rsid w:val="00264B00"/>
    <w:rsid w:val="002658D2"/>
    <w:rsid w:val="00286512"/>
    <w:rsid w:val="0029348E"/>
    <w:rsid w:val="0029474B"/>
    <w:rsid w:val="002A133E"/>
    <w:rsid w:val="002A1DF9"/>
    <w:rsid w:val="002A7C04"/>
    <w:rsid w:val="002A7C7B"/>
    <w:rsid w:val="002B0830"/>
    <w:rsid w:val="00307455"/>
    <w:rsid w:val="00312013"/>
    <w:rsid w:val="003261CD"/>
    <w:rsid w:val="00326591"/>
    <w:rsid w:val="00335AEC"/>
    <w:rsid w:val="003807C5"/>
    <w:rsid w:val="003823A0"/>
    <w:rsid w:val="00391E98"/>
    <w:rsid w:val="003B6DCF"/>
    <w:rsid w:val="003C1B65"/>
    <w:rsid w:val="003C6F68"/>
    <w:rsid w:val="00401B9E"/>
    <w:rsid w:val="00404784"/>
    <w:rsid w:val="00406505"/>
    <w:rsid w:val="00435072"/>
    <w:rsid w:val="004508AD"/>
    <w:rsid w:val="00450DDD"/>
    <w:rsid w:val="0045488D"/>
    <w:rsid w:val="00455231"/>
    <w:rsid w:val="004615AE"/>
    <w:rsid w:val="004646E8"/>
    <w:rsid w:val="004735A4"/>
    <w:rsid w:val="0049688E"/>
    <w:rsid w:val="004A3083"/>
    <w:rsid w:val="004B2F22"/>
    <w:rsid w:val="004C1761"/>
    <w:rsid w:val="004C326B"/>
    <w:rsid w:val="004D5DAB"/>
    <w:rsid w:val="004E3CD2"/>
    <w:rsid w:val="00513AB2"/>
    <w:rsid w:val="005241CA"/>
    <w:rsid w:val="00575CFE"/>
    <w:rsid w:val="005A707A"/>
    <w:rsid w:val="005D7B5B"/>
    <w:rsid w:val="005E6518"/>
    <w:rsid w:val="005E66C3"/>
    <w:rsid w:val="005F61C1"/>
    <w:rsid w:val="00611B74"/>
    <w:rsid w:val="00620957"/>
    <w:rsid w:val="00621360"/>
    <w:rsid w:val="00632615"/>
    <w:rsid w:val="0063385D"/>
    <w:rsid w:val="00670A8A"/>
    <w:rsid w:val="006905CA"/>
    <w:rsid w:val="006C115D"/>
    <w:rsid w:val="006C7BA0"/>
    <w:rsid w:val="006D21B7"/>
    <w:rsid w:val="006E0A32"/>
    <w:rsid w:val="006F1F00"/>
    <w:rsid w:val="007058DF"/>
    <w:rsid w:val="00707E96"/>
    <w:rsid w:val="00716EC0"/>
    <w:rsid w:val="007208CE"/>
    <w:rsid w:val="00724713"/>
    <w:rsid w:val="007456CC"/>
    <w:rsid w:val="00763DA2"/>
    <w:rsid w:val="00764E12"/>
    <w:rsid w:val="007842B2"/>
    <w:rsid w:val="0078725B"/>
    <w:rsid w:val="007C0534"/>
    <w:rsid w:val="007C75C4"/>
    <w:rsid w:val="007D700F"/>
    <w:rsid w:val="00814B21"/>
    <w:rsid w:val="00820ADF"/>
    <w:rsid w:val="00873398"/>
    <w:rsid w:val="008874CE"/>
    <w:rsid w:val="00893337"/>
    <w:rsid w:val="00894C45"/>
    <w:rsid w:val="008A3DF4"/>
    <w:rsid w:val="008A5D8E"/>
    <w:rsid w:val="008B023F"/>
    <w:rsid w:val="008B5FE0"/>
    <w:rsid w:val="008B6206"/>
    <w:rsid w:val="008B7674"/>
    <w:rsid w:val="008D371B"/>
    <w:rsid w:val="009034F7"/>
    <w:rsid w:val="00942932"/>
    <w:rsid w:val="009440CF"/>
    <w:rsid w:val="009625D3"/>
    <w:rsid w:val="00963B8B"/>
    <w:rsid w:val="00983EA7"/>
    <w:rsid w:val="009856AD"/>
    <w:rsid w:val="009873B6"/>
    <w:rsid w:val="00987CA8"/>
    <w:rsid w:val="009A073D"/>
    <w:rsid w:val="009A4717"/>
    <w:rsid w:val="009B7FB1"/>
    <w:rsid w:val="009C62B8"/>
    <w:rsid w:val="009C7F54"/>
    <w:rsid w:val="009D0E5B"/>
    <w:rsid w:val="009D10A6"/>
    <w:rsid w:val="009D73BD"/>
    <w:rsid w:val="009E3B2F"/>
    <w:rsid w:val="00A053F7"/>
    <w:rsid w:val="00A10AF1"/>
    <w:rsid w:val="00A34ABA"/>
    <w:rsid w:val="00A37384"/>
    <w:rsid w:val="00A562EC"/>
    <w:rsid w:val="00A62C04"/>
    <w:rsid w:val="00AD59F1"/>
    <w:rsid w:val="00AF46F9"/>
    <w:rsid w:val="00B00377"/>
    <w:rsid w:val="00B165A7"/>
    <w:rsid w:val="00B208CE"/>
    <w:rsid w:val="00B25E52"/>
    <w:rsid w:val="00B26E7C"/>
    <w:rsid w:val="00B36999"/>
    <w:rsid w:val="00B57CEB"/>
    <w:rsid w:val="00B82DCD"/>
    <w:rsid w:val="00B86927"/>
    <w:rsid w:val="00BE5304"/>
    <w:rsid w:val="00BF11C5"/>
    <w:rsid w:val="00C12D5C"/>
    <w:rsid w:val="00C1397F"/>
    <w:rsid w:val="00C722F1"/>
    <w:rsid w:val="00C73479"/>
    <w:rsid w:val="00C85D68"/>
    <w:rsid w:val="00C87402"/>
    <w:rsid w:val="00CA545A"/>
    <w:rsid w:val="00D02EEF"/>
    <w:rsid w:val="00D04DE3"/>
    <w:rsid w:val="00D135E8"/>
    <w:rsid w:val="00D23826"/>
    <w:rsid w:val="00D51FFF"/>
    <w:rsid w:val="00D53B52"/>
    <w:rsid w:val="00D6109A"/>
    <w:rsid w:val="00D6561B"/>
    <w:rsid w:val="00D8037B"/>
    <w:rsid w:val="00D81E62"/>
    <w:rsid w:val="00DB685F"/>
    <w:rsid w:val="00DC1BE7"/>
    <w:rsid w:val="00DE5C21"/>
    <w:rsid w:val="00DF104F"/>
    <w:rsid w:val="00DF1CAC"/>
    <w:rsid w:val="00E11D83"/>
    <w:rsid w:val="00E1740D"/>
    <w:rsid w:val="00E345B8"/>
    <w:rsid w:val="00E36C14"/>
    <w:rsid w:val="00E51B37"/>
    <w:rsid w:val="00E6236E"/>
    <w:rsid w:val="00E762E4"/>
    <w:rsid w:val="00E81027"/>
    <w:rsid w:val="00E8208B"/>
    <w:rsid w:val="00E915CD"/>
    <w:rsid w:val="00E91836"/>
    <w:rsid w:val="00EA0805"/>
    <w:rsid w:val="00EA112B"/>
    <w:rsid w:val="00EA2B26"/>
    <w:rsid w:val="00EC2585"/>
    <w:rsid w:val="00F23EE2"/>
    <w:rsid w:val="00F24209"/>
    <w:rsid w:val="00F24FB9"/>
    <w:rsid w:val="00F34003"/>
    <w:rsid w:val="00F55D95"/>
    <w:rsid w:val="00F95F00"/>
    <w:rsid w:val="00FA6B8B"/>
    <w:rsid w:val="00FC15A0"/>
    <w:rsid w:val="00FD1330"/>
    <w:rsid w:val="00FE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uiPriority w:val="99"/>
    <w:qFormat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22504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2250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2504B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22504B"/>
  </w:style>
  <w:style w:type="paragraph" w:styleId="Legenda">
    <w:name w:val="caption"/>
    <w:basedOn w:val="Normal"/>
    <w:uiPriority w:val="99"/>
    <w:qFormat/>
    <w:rsid w:val="0022504B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22504B"/>
    <w:rPr>
      <w:rFonts w:cs="Tahoma"/>
    </w:rPr>
  </w:style>
  <w:style w:type="paragraph" w:styleId="Subttulo">
    <w:name w:val="Subtitle"/>
    <w:basedOn w:val="WW-Title"/>
    <w:next w:val="Corpodetexto"/>
    <w:link w:val="SubttuloChar"/>
    <w:uiPriority w:val="99"/>
    <w:qFormat/>
    <w:rsid w:val="0022504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22504B"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2">
    <w:name w:val="Index2"/>
    <w:basedOn w:val="Normal"/>
    <w:uiPriority w:val="99"/>
    <w:rsid w:val="0022504B"/>
  </w:style>
  <w:style w:type="paragraph" w:customStyle="1" w:styleId="WW-Title">
    <w:name w:val="WW-Title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  <w:rsid w:val="0022504B"/>
  </w:style>
  <w:style w:type="paragraph" w:customStyle="1" w:styleId="WW-caption">
    <w:name w:val="WW-caption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  <w:rsid w:val="0022504B"/>
  </w:style>
  <w:style w:type="paragraph" w:customStyle="1" w:styleId="WW-Title1">
    <w:name w:val="WW-Title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  <w:uiPriority w:val="99"/>
    <w:rsid w:val="0022504B"/>
  </w:style>
  <w:style w:type="paragraph" w:customStyle="1" w:styleId="WW-Title11">
    <w:name w:val="WW-Title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">
    <w:name w:val="WW-Index11"/>
    <w:basedOn w:val="Normal"/>
    <w:uiPriority w:val="99"/>
    <w:rsid w:val="0022504B"/>
  </w:style>
  <w:style w:type="paragraph" w:customStyle="1" w:styleId="WW-Title111">
    <w:name w:val="WW-Title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">
    <w:name w:val="WW-Index111"/>
    <w:basedOn w:val="Normal"/>
    <w:uiPriority w:val="99"/>
    <w:rsid w:val="0022504B"/>
  </w:style>
  <w:style w:type="paragraph" w:customStyle="1" w:styleId="WW-Title1111">
    <w:name w:val="WW-Title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">
    <w:name w:val="WW-Index1111"/>
    <w:basedOn w:val="Normal"/>
    <w:uiPriority w:val="99"/>
    <w:rsid w:val="0022504B"/>
  </w:style>
  <w:style w:type="paragraph" w:customStyle="1" w:styleId="WW-Title11111">
    <w:name w:val="WW-Title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">
    <w:name w:val="WW-Index11111"/>
    <w:basedOn w:val="Normal"/>
    <w:uiPriority w:val="99"/>
    <w:rsid w:val="0022504B"/>
  </w:style>
  <w:style w:type="paragraph" w:customStyle="1" w:styleId="WW-Title111111">
    <w:name w:val="WW-Title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">
    <w:name w:val="WW-Index111111"/>
    <w:basedOn w:val="Normal"/>
    <w:uiPriority w:val="99"/>
    <w:rsid w:val="0022504B"/>
  </w:style>
  <w:style w:type="paragraph" w:customStyle="1" w:styleId="WW-Title1111111">
    <w:name w:val="WW-Title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">
    <w:name w:val="WW-caption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Normal"/>
    <w:uiPriority w:val="99"/>
    <w:rsid w:val="0022504B"/>
  </w:style>
  <w:style w:type="paragraph" w:customStyle="1" w:styleId="WW-Title11111111">
    <w:name w:val="WW-Title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">
    <w:name w:val="WW-caption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Normal"/>
    <w:uiPriority w:val="99"/>
    <w:rsid w:val="0022504B"/>
  </w:style>
  <w:style w:type="paragraph" w:customStyle="1" w:styleId="WW-Title111111111">
    <w:name w:val="WW-Title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">
    <w:name w:val="WW-caption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Normal"/>
    <w:uiPriority w:val="99"/>
    <w:rsid w:val="0022504B"/>
  </w:style>
  <w:style w:type="paragraph" w:customStyle="1" w:styleId="WW-Title1111111111">
    <w:name w:val="WW-Title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">
    <w:name w:val="WW-caption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Normal"/>
    <w:uiPriority w:val="99"/>
    <w:rsid w:val="0022504B"/>
  </w:style>
  <w:style w:type="paragraph" w:customStyle="1" w:styleId="WW-Title11111111111">
    <w:name w:val="WW-Title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">
    <w:name w:val="WW-caption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Normal"/>
    <w:uiPriority w:val="99"/>
    <w:rsid w:val="0022504B"/>
  </w:style>
  <w:style w:type="paragraph" w:customStyle="1" w:styleId="WW-Title111111111111">
    <w:name w:val="WW-Title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">
    <w:name w:val="WW-caption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Normal"/>
    <w:uiPriority w:val="99"/>
    <w:rsid w:val="0022504B"/>
  </w:style>
  <w:style w:type="paragraph" w:customStyle="1" w:styleId="WW-caption1111111111111">
    <w:name w:val="WW-caption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">
    <w:name w:val="WW-Index1111111111111"/>
    <w:basedOn w:val="Normal"/>
    <w:uiPriority w:val="99"/>
    <w:rsid w:val="0022504B"/>
  </w:style>
  <w:style w:type="paragraph" w:customStyle="1" w:styleId="WW-Title1111111111111">
    <w:name w:val="WW-Title1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">
    <w:name w:val="WW-caption1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1">
    <w:name w:val="WW-Index11111111111111"/>
    <w:basedOn w:val="Normal"/>
    <w:uiPriority w:val="99"/>
    <w:rsid w:val="0022504B"/>
  </w:style>
  <w:style w:type="character" w:customStyle="1" w:styleId="RTFNum21">
    <w:name w:val="RTF_Num 2 1"/>
    <w:uiPriority w:val="99"/>
    <w:rsid w:val="0022504B"/>
    <w:rPr>
      <w:rFonts w:eastAsia="Times New Roman"/>
      <w:lang w:eastAsia="zh-CN"/>
    </w:rPr>
  </w:style>
  <w:style w:type="character" w:customStyle="1" w:styleId="NumberingSymbols">
    <w:name w:val="Numbering Symbols"/>
    <w:uiPriority w:val="99"/>
    <w:rsid w:val="0022504B"/>
    <w:rPr>
      <w:rFonts w:eastAsia="Times New Roman"/>
      <w:lang w:eastAsia="zh-CN"/>
    </w:rPr>
  </w:style>
  <w:style w:type="character" w:customStyle="1" w:styleId="NumberingSymbols1">
    <w:name w:val="Numbering Symbols1"/>
    <w:uiPriority w:val="99"/>
    <w:rsid w:val="0022504B"/>
    <w:rPr>
      <w:rFonts w:eastAsia="Times New Roman"/>
      <w:lang w:eastAsia="zh-CN"/>
    </w:rPr>
  </w:style>
  <w:style w:type="paragraph" w:styleId="PargrafodaLista">
    <w:name w:val="List Paragraph"/>
    <w:basedOn w:val="Normal"/>
    <w:uiPriority w:val="34"/>
    <w:qFormat/>
    <w:rsid w:val="00620957"/>
    <w:pPr>
      <w:ind w:left="720"/>
      <w:contextualSpacing/>
    </w:pPr>
  </w:style>
  <w:style w:type="table" w:styleId="Tabelacomgrade">
    <w:name w:val="Table Grid"/>
    <w:basedOn w:val="Tabelanormal"/>
    <w:uiPriority w:val="59"/>
    <w:rsid w:val="00E81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42A5-080E-42BF-ABA4-C0371993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dorival.tenerelli</cp:lastModifiedBy>
  <cp:revision>2</cp:revision>
  <cp:lastPrinted>2018-09-05T11:47:00Z</cp:lastPrinted>
  <dcterms:created xsi:type="dcterms:W3CDTF">2021-12-22T19:22:00Z</dcterms:created>
  <dcterms:modified xsi:type="dcterms:W3CDTF">2021-12-22T19:22:00Z</dcterms:modified>
</cp:coreProperties>
</file>