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BA" w:rsidRDefault="00F419BA" w:rsidP="000B547C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0B547C" w:rsidRPr="00DC0221" w:rsidRDefault="000B547C" w:rsidP="000B547C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DC0221">
        <w:rPr>
          <w:rFonts w:ascii="Arial" w:hAnsi="Arial" w:cs="Arial"/>
          <w:b/>
          <w:bCs/>
          <w:i/>
          <w:sz w:val="28"/>
          <w:szCs w:val="28"/>
          <w:u w:val="single"/>
        </w:rPr>
        <w:t>PORTARIA Nº.</w:t>
      </w:r>
      <w:r w:rsidR="00637CEC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1</w:t>
      </w:r>
      <w:r w:rsidR="00F31142">
        <w:rPr>
          <w:rFonts w:ascii="Arial" w:hAnsi="Arial" w:cs="Arial"/>
          <w:b/>
          <w:bCs/>
          <w:i/>
          <w:sz w:val="28"/>
          <w:szCs w:val="28"/>
          <w:u w:val="single"/>
        </w:rPr>
        <w:t>6</w:t>
      </w:r>
      <w:r w:rsidR="00637CEC">
        <w:rPr>
          <w:rFonts w:ascii="Arial" w:hAnsi="Arial" w:cs="Arial"/>
          <w:b/>
          <w:bCs/>
          <w:i/>
          <w:sz w:val="28"/>
          <w:szCs w:val="28"/>
          <w:u w:val="single"/>
        </w:rPr>
        <w:t>.</w:t>
      </w:r>
      <w:r w:rsidR="00FF4D73">
        <w:rPr>
          <w:rFonts w:ascii="Arial" w:hAnsi="Arial" w:cs="Arial"/>
          <w:b/>
          <w:bCs/>
          <w:i/>
          <w:sz w:val="28"/>
          <w:szCs w:val="28"/>
          <w:u w:val="single"/>
        </w:rPr>
        <w:t>557</w:t>
      </w:r>
      <w:r w:rsidR="00F31142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Pr="00DC0221">
        <w:rPr>
          <w:rFonts w:ascii="Arial" w:hAnsi="Arial" w:cs="Arial"/>
          <w:b/>
          <w:bCs/>
          <w:i/>
          <w:sz w:val="28"/>
          <w:szCs w:val="28"/>
          <w:u w:val="single"/>
        </w:rPr>
        <w:t>DE</w:t>
      </w:r>
      <w:r w:rsidR="00FF4D73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03</w:t>
      </w:r>
      <w:r w:rsidR="006C096F" w:rsidRPr="00DC0221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</w:t>
      </w:r>
      <w:r w:rsidR="00FF4D73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NOVEMBRO </w:t>
      </w:r>
      <w:r w:rsidRPr="00DC0221">
        <w:rPr>
          <w:rFonts w:ascii="Arial" w:hAnsi="Arial" w:cs="Arial"/>
          <w:b/>
          <w:bCs/>
          <w:i/>
          <w:sz w:val="28"/>
          <w:szCs w:val="28"/>
          <w:u w:val="single"/>
        </w:rPr>
        <w:t>DE 20</w:t>
      </w:r>
      <w:r w:rsidR="004B1988">
        <w:rPr>
          <w:rFonts w:ascii="Arial" w:hAnsi="Arial" w:cs="Arial"/>
          <w:b/>
          <w:bCs/>
          <w:i/>
          <w:sz w:val="28"/>
          <w:szCs w:val="28"/>
          <w:u w:val="single"/>
        </w:rPr>
        <w:t>2</w:t>
      </w:r>
      <w:r w:rsidR="00F31142">
        <w:rPr>
          <w:rFonts w:ascii="Arial" w:hAnsi="Arial" w:cs="Arial"/>
          <w:b/>
          <w:bCs/>
          <w:i/>
          <w:sz w:val="28"/>
          <w:szCs w:val="28"/>
          <w:u w:val="single"/>
        </w:rPr>
        <w:t>2</w:t>
      </w:r>
    </w:p>
    <w:p w:rsidR="000B547C" w:rsidRPr="00DC0221" w:rsidRDefault="000B547C" w:rsidP="000B547C">
      <w:pPr>
        <w:tabs>
          <w:tab w:val="left" w:pos="1985"/>
        </w:tabs>
        <w:jc w:val="both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7F05C8" w:rsidRPr="00DC0221" w:rsidRDefault="007F05C8" w:rsidP="00736335">
      <w:pPr>
        <w:tabs>
          <w:tab w:val="left" w:pos="1985"/>
        </w:tabs>
        <w:spacing w:line="360" w:lineRule="auto"/>
        <w:ind w:left="1985"/>
        <w:jc w:val="both"/>
        <w:rPr>
          <w:rFonts w:ascii="Arial" w:hAnsi="Arial" w:cs="Arial"/>
          <w:bCs/>
          <w:i/>
          <w:sz w:val="22"/>
          <w:szCs w:val="22"/>
        </w:rPr>
      </w:pPr>
      <w:r w:rsidRPr="00DC0221">
        <w:rPr>
          <w:rFonts w:ascii="Arial" w:hAnsi="Arial" w:cs="Arial"/>
          <w:b/>
          <w:bCs/>
          <w:i/>
          <w:sz w:val="22"/>
          <w:szCs w:val="22"/>
        </w:rPr>
        <w:t xml:space="preserve">SÚMULA: </w:t>
      </w:r>
      <w:r w:rsidR="00B95226" w:rsidRPr="00DC0221">
        <w:rPr>
          <w:rFonts w:ascii="Arial" w:hAnsi="Arial" w:cs="Arial"/>
          <w:bCs/>
          <w:i/>
          <w:sz w:val="22"/>
          <w:szCs w:val="22"/>
        </w:rPr>
        <w:t>Substitui</w:t>
      </w:r>
      <w:r w:rsidR="004B1988">
        <w:rPr>
          <w:rFonts w:ascii="Arial" w:hAnsi="Arial" w:cs="Arial"/>
          <w:bCs/>
          <w:i/>
          <w:sz w:val="22"/>
          <w:szCs w:val="22"/>
        </w:rPr>
        <w:t xml:space="preserve"> o</w:t>
      </w:r>
      <w:r w:rsidR="00B95226" w:rsidRPr="00DC0221">
        <w:rPr>
          <w:rFonts w:ascii="Arial" w:hAnsi="Arial" w:cs="Arial"/>
          <w:bCs/>
          <w:i/>
          <w:sz w:val="22"/>
          <w:szCs w:val="22"/>
        </w:rPr>
        <w:t xml:space="preserve"> membro de Comissão </w:t>
      </w:r>
      <w:r w:rsidRPr="00DC0221">
        <w:rPr>
          <w:rFonts w:ascii="Arial" w:hAnsi="Arial" w:cs="Arial"/>
          <w:bCs/>
          <w:i/>
          <w:sz w:val="22"/>
          <w:szCs w:val="22"/>
        </w:rPr>
        <w:t xml:space="preserve">Especial Sindicante e </w:t>
      </w:r>
      <w:r w:rsidR="00637CEC" w:rsidRPr="00DC0221">
        <w:rPr>
          <w:rFonts w:ascii="Arial" w:hAnsi="Arial" w:cs="Arial"/>
          <w:bCs/>
          <w:i/>
          <w:sz w:val="22"/>
          <w:szCs w:val="22"/>
        </w:rPr>
        <w:t>da outras providências</w:t>
      </w:r>
    </w:p>
    <w:p w:rsidR="00762CA4" w:rsidRPr="00DC0221" w:rsidRDefault="00D664D7" w:rsidP="00762CA4">
      <w:pPr>
        <w:tabs>
          <w:tab w:val="left" w:pos="1985"/>
        </w:tabs>
        <w:spacing w:before="240" w:after="240" w:line="360" w:lineRule="auto"/>
        <w:ind w:firstLine="1985"/>
        <w:jc w:val="both"/>
        <w:rPr>
          <w:rFonts w:ascii="Arial" w:hAnsi="Arial" w:cs="Arial"/>
          <w:i/>
          <w:sz w:val="22"/>
          <w:szCs w:val="22"/>
        </w:rPr>
      </w:pPr>
      <w:r w:rsidRPr="00DC0221">
        <w:rPr>
          <w:rFonts w:ascii="Arial" w:hAnsi="Arial" w:cs="Arial"/>
          <w:b/>
          <w:bCs/>
          <w:i/>
          <w:sz w:val="22"/>
          <w:szCs w:val="22"/>
        </w:rPr>
        <w:t>IONE ELISABETH ALVES ABIB</w:t>
      </w:r>
      <w:r w:rsidR="000B547C" w:rsidRPr="00DC0221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DC0221">
        <w:rPr>
          <w:rFonts w:ascii="Arial" w:hAnsi="Arial" w:cs="Arial"/>
          <w:i/>
          <w:sz w:val="22"/>
          <w:szCs w:val="22"/>
        </w:rPr>
        <w:t>Prefeita</w:t>
      </w:r>
      <w:r w:rsidR="000B547C" w:rsidRPr="00DC0221">
        <w:rPr>
          <w:rFonts w:ascii="Arial" w:hAnsi="Arial" w:cs="Arial"/>
          <w:i/>
          <w:sz w:val="22"/>
          <w:szCs w:val="22"/>
        </w:rPr>
        <w:t xml:space="preserve"> Municipal de Andirá, Estado do Paraná, usando das atribuições que lhe são conferidas por lei</w:t>
      </w:r>
      <w:r w:rsidR="007F05C8" w:rsidRPr="00DC0221">
        <w:rPr>
          <w:rFonts w:ascii="Arial" w:hAnsi="Arial" w:cs="Arial"/>
          <w:i/>
          <w:sz w:val="22"/>
          <w:szCs w:val="22"/>
        </w:rPr>
        <w:t xml:space="preserve"> e</w:t>
      </w:r>
      <w:r w:rsidR="000B547C" w:rsidRPr="00DC0221">
        <w:rPr>
          <w:rFonts w:ascii="Arial" w:hAnsi="Arial" w:cs="Arial"/>
          <w:i/>
          <w:sz w:val="22"/>
          <w:szCs w:val="22"/>
        </w:rPr>
        <w:t>,</w:t>
      </w:r>
    </w:p>
    <w:p w:rsidR="00B95226" w:rsidRPr="00DC0221" w:rsidRDefault="006E23D8" w:rsidP="00762CA4">
      <w:pPr>
        <w:tabs>
          <w:tab w:val="left" w:pos="1985"/>
        </w:tabs>
        <w:spacing w:before="240" w:after="240" w:line="360" w:lineRule="auto"/>
        <w:ind w:firstLine="1985"/>
        <w:jc w:val="both"/>
        <w:rPr>
          <w:rFonts w:ascii="Arial" w:hAnsi="Arial" w:cs="Arial"/>
          <w:i/>
          <w:sz w:val="22"/>
          <w:szCs w:val="22"/>
        </w:rPr>
      </w:pPr>
      <w:r w:rsidRPr="00DC0221">
        <w:rPr>
          <w:rFonts w:ascii="Arial" w:hAnsi="Arial" w:cs="Arial"/>
          <w:b/>
          <w:i/>
          <w:sz w:val="22"/>
          <w:szCs w:val="22"/>
        </w:rPr>
        <w:t xml:space="preserve">CONSIDERANDO </w:t>
      </w:r>
      <w:r w:rsidR="00B95226" w:rsidRPr="00DC0221">
        <w:rPr>
          <w:rFonts w:ascii="Arial" w:hAnsi="Arial" w:cs="Arial"/>
          <w:i/>
          <w:sz w:val="22"/>
          <w:szCs w:val="22"/>
        </w:rPr>
        <w:t>a Portaria nº.</w:t>
      </w:r>
      <w:r w:rsidR="00FF4D73">
        <w:rPr>
          <w:rFonts w:ascii="Arial" w:hAnsi="Arial" w:cs="Arial"/>
          <w:i/>
          <w:sz w:val="22"/>
          <w:szCs w:val="22"/>
        </w:rPr>
        <w:t xml:space="preserve"> </w:t>
      </w:r>
      <w:r w:rsidR="00B95226" w:rsidRPr="00DC0221">
        <w:rPr>
          <w:rFonts w:ascii="Arial" w:hAnsi="Arial" w:cs="Arial"/>
          <w:i/>
          <w:sz w:val="22"/>
          <w:szCs w:val="22"/>
        </w:rPr>
        <w:t>1</w:t>
      </w:r>
      <w:r w:rsidR="00F31142">
        <w:rPr>
          <w:rFonts w:ascii="Arial" w:hAnsi="Arial" w:cs="Arial"/>
          <w:i/>
          <w:sz w:val="22"/>
          <w:szCs w:val="22"/>
        </w:rPr>
        <w:t>6</w:t>
      </w:r>
      <w:r w:rsidR="00B95226" w:rsidRPr="00DC0221">
        <w:rPr>
          <w:rFonts w:ascii="Arial" w:hAnsi="Arial" w:cs="Arial"/>
          <w:i/>
          <w:sz w:val="22"/>
          <w:szCs w:val="22"/>
        </w:rPr>
        <w:t>.</w:t>
      </w:r>
      <w:r w:rsidR="00F31142">
        <w:rPr>
          <w:rFonts w:ascii="Arial" w:hAnsi="Arial" w:cs="Arial"/>
          <w:i/>
          <w:sz w:val="22"/>
          <w:szCs w:val="22"/>
        </w:rPr>
        <w:t>114</w:t>
      </w:r>
      <w:r w:rsidR="00B95226" w:rsidRPr="00DC0221">
        <w:rPr>
          <w:rFonts w:ascii="Arial" w:hAnsi="Arial" w:cs="Arial"/>
          <w:i/>
          <w:sz w:val="22"/>
          <w:szCs w:val="22"/>
        </w:rPr>
        <w:t xml:space="preserve"> de </w:t>
      </w:r>
      <w:r w:rsidR="00F31142">
        <w:rPr>
          <w:rFonts w:ascii="Arial" w:hAnsi="Arial" w:cs="Arial"/>
          <w:i/>
          <w:sz w:val="22"/>
          <w:szCs w:val="22"/>
        </w:rPr>
        <w:t>01</w:t>
      </w:r>
      <w:r w:rsidR="00B95226" w:rsidRPr="00DC0221">
        <w:rPr>
          <w:rFonts w:ascii="Arial" w:hAnsi="Arial" w:cs="Arial"/>
          <w:i/>
          <w:sz w:val="22"/>
          <w:szCs w:val="22"/>
        </w:rPr>
        <w:t xml:space="preserve"> de </w:t>
      </w:r>
      <w:r w:rsidR="00F31142">
        <w:rPr>
          <w:rFonts w:ascii="Arial" w:hAnsi="Arial" w:cs="Arial"/>
          <w:i/>
          <w:sz w:val="22"/>
          <w:szCs w:val="22"/>
        </w:rPr>
        <w:t>junho</w:t>
      </w:r>
      <w:r w:rsidR="00B95226" w:rsidRPr="00DC0221">
        <w:rPr>
          <w:rFonts w:ascii="Arial" w:hAnsi="Arial" w:cs="Arial"/>
          <w:i/>
          <w:sz w:val="22"/>
          <w:szCs w:val="22"/>
        </w:rPr>
        <w:t xml:space="preserve"> de 20</w:t>
      </w:r>
      <w:r w:rsidR="004B1988">
        <w:rPr>
          <w:rFonts w:ascii="Arial" w:hAnsi="Arial" w:cs="Arial"/>
          <w:i/>
          <w:sz w:val="22"/>
          <w:szCs w:val="22"/>
        </w:rPr>
        <w:t>2</w:t>
      </w:r>
      <w:r w:rsidR="00F31142">
        <w:rPr>
          <w:rFonts w:ascii="Arial" w:hAnsi="Arial" w:cs="Arial"/>
          <w:i/>
          <w:sz w:val="22"/>
          <w:szCs w:val="22"/>
        </w:rPr>
        <w:t>2</w:t>
      </w:r>
      <w:r w:rsidR="00B95226" w:rsidRPr="00DC0221">
        <w:rPr>
          <w:rFonts w:ascii="Arial" w:hAnsi="Arial" w:cs="Arial"/>
          <w:i/>
          <w:sz w:val="22"/>
          <w:szCs w:val="22"/>
        </w:rPr>
        <w:t xml:space="preserve">, que constitui a Comissão de Sindicância Administrativa; </w:t>
      </w:r>
    </w:p>
    <w:p w:rsidR="00B95226" w:rsidRPr="00DC0221" w:rsidRDefault="00B95226" w:rsidP="00762CA4">
      <w:pPr>
        <w:tabs>
          <w:tab w:val="left" w:pos="1985"/>
        </w:tabs>
        <w:spacing w:before="240" w:after="240" w:line="360" w:lineRule="auto"/>
        <w:ind w:firstLine="1985"/>
        <w:jc w:val="both"/>
        <w:rPr>
          <w:rFonts w:ascii="Arial" w:hAnsi="Arial" w:cs="Arial"/>
          <w:i/>
          <w:sz w:val="22"/>
          <w:szCs w:val="22"/>
        </w:rPr>
      </w:pPr>
      <w:r w:rsidRPr="00DC0221">
        <w:rPr>
          <w:rFonts w:ascii="Arial" w:hAnsi="Arial" w:cs="Arial"/>
          <w:b/>
          <w:i/>
          <w:sz w:val="22"/>
          <w:szCs w:val="22"/>
        </w:rPr>
        <w:t>CONSIDERANDO</w:t>
      </w:r>
      <w:r w:rsidRPr="00DC0221">
        <w:rPr>
          <w:rFonts w:ascii="Arial" w:hAnsi="Arial" w:cs="Arial"/>
          <w:i/>
          <w:sz w:val="22"/>
          <w:szCs w:val="22"/>
        </w:rPr>
        <w:t xml:space="preserve"> o conteúdo do </w:t>
      </w:r>
      <w:r w:rsidR="00FF4D73">
        <w:rPr>
          <w:rFonts w:ascii="Arial" w:hAnsi="Arial" w:cs="Arial"/>
          <w:i/>
          <w:sz w:val="22"/>
          <w:szCs w:val="22"/>
        </w:rPr>
        <w:t>Requerimento do servidor</w:t>
      </w:r>
      <w:r w:rsidR="004B198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FF4D73">
        <w:rPr>
          <w:rFonts w:ascii="Arial" w:hAnsi="Arial" w:cs="Arial"/>
          <w:i/>
          <w:sz w:val="22"/>
          <w:szCs w:val="22"/>
        </w:rPr>
        <w:t>Aurenilson</w:t>
      </w:r>
      <w:proofErr w:type="spellEnd"/>
      <w:r w:rsidR="00FF4D73">
        <w:rPr>
          <w:rFonts w:ascii="Arial" w:hAnsi="Arial" w:cs="Arial"/>
          <w:i/>
          <w:sz w:val="22"/>
          <w:szCs w:val="22"/>
        </w:rPr>
        <w:t xml:space="preserve"> Cipriano</w:t>
      </w:r>
      <w:r w:rsidR="004B1988">
        <w:rPr>
          <w:rFonts w:ascii="Arial" w:hAnsi="Arial" w:cs="Arial"/>
          <w:i/>
          <w:sz w:val="22"/>
          <w:szCs w:val="22"/>
        </w:rPr>
        <w:t xml:space="preserve">, </w:t>
      </w:r>
      <w:r w:rsidRPr="00DC0221">
        <w:rPr>
          <w:rFonts w:ascii="Arial" w:hAnsi="Arial" w:cs="Arial"/>
          <w:i/>
          <w:sz w:val="22"/>
          <w:szCs w:val="22"/>
        </w:rPr>
        <w:t>solicitando o desligamento desta Comissão</w:t>
      </w:r>
      <w:r w:rsidR="004B1988">
        <w:rPr>
          <w:rFonts w:ascii="Arial" w:hAnsi="Arial" w:cs="Arial"/>
          <w:i/>
          <w:sz w:val="22"/>
          <w:szCs w:val="22"/>
        </w:rPr>
        <w:t>, p</w:t>
      </w:r>
      <w:r w:rsidR="00F31142">
        <w:rPr>
          <w:rFonts w:ascii="Arial" w:hAnsi="Arial" w:cs="Arial"/>
          <w:i/>
          <w:sz w:val="22"/>
          <w:szCs w:val="22"/>
        </w:rPr>
        <w:t>elos</w:t>
      </w:r>
      <w:r w:rsidR="004B1988">
        <w:rPr>
          <w:rFonts w:ascii="Arial" w:hAnsi="Arial" w:cs="Arial"/>
          <w:i/>
          <w:sz w:val="22"/>
          <w:szCs w:val="22"/>
        </w:rPr>
        <w:t xml:space="preserve"> motivo</w:t>
      </w:r>
      <w:r w:rsidR="00F31142">
        <w:rPr>
          <w:rFonts w:ascii="Arial" w:hAnsi="Arial" w:cs="Arial"/>
          <w:i/>
          <w:sz w:val="22"/>
          <w:szCs w:val="22"/>
        </w:rPr>
        <w:t>s</w:t>
      </w:r>
      <w:r w:rsidR="00FF4D73">
        <w:rPr>
          <w:rFonts w:ascii="Arial" w:hAnsi="Arial" w:cs="Arial"/>
          <w:i/>
          <w:sz w:val="22"/>
          <w:szCs w:val="22"/>
        </w:rPr>
        <w:t xml:space="preserve"> </w:t>
      </w:r>
      <w:r w:rsidR="00F31142">
        <w:rPr>
          <w:rFonts w:ascii="Arial" w:hAnsi="Arial" w:cs="Arial"/>
          <w:i/>
          <w:sz w:val="22"/>
          <w:szCs w:val="22"/>
        </w:rPr>
        <w:t>expostos em seu requerimento</w:t>
      </w:r>
      <w:r w:rsidR="0058751B" w:rsidRPr="00DC0221">
        <w:rPr>
          <w:rFonts w:ascii="Arial" w:hAnsi="Arial" w:cs="Arial"/>
          <w:i/>
          <w:sz w:val="22"/>
          <w:szCs w:val="22"/>
        </w:rPr>
        <w:t xml:space="preserve">; </w:t>
      </w:r>
    </w:p>
    <w:p w:rsidR="00B95226" w:rsidRPr="00DC0221" w:rsidRDefault="00B95226" w:rsidP="00762CA4">
      <w:pPr>
        <w:tabs>
          <w:tab w:val="left" w:pos="1985"/>
        </w:tabs>
        <w:spacing w:before="240" w:after="240" w:line="360" w:lineRule="auto"/>
        <w:ind w:firstLine="1985"/>
        <w:jc w:val="both"/>
        <w:rPr>
          <w:rFonts w:ascii="Arial" w:hAnsi="Arial" w:cs="Arial"/>
          <w:i/>
          <w:sz w:val="22"/>
          <w:szCs w:val="22"/>
        </w:rPr>
      </w:pPr>
      <w:r w:rsidRPr="00DC0221">
        <w:rPr>
          <w:rFonts w:ascii="Arial" w:hAnsi="Arial" w:cs="Arial"/>
          <w:b/>
          <w:i/>
          <w:sz w:val="22"/>
          <w:szCs w:val="22"/>
        </w:rPr>
        <w:t>CONSIDERANDO</w:t>
      </w:r>
      <w:r w:rsidRPr="00DC0221">
        <w:rPr>
          <w:rFonts w:ascii="Arial" w:hAnsi="Arial" w:cs="Arial"/>
          <w:i/>
          <w:sz w:val="22"/>
          <w:szCs w:val="22"/>
        </w:rPr>
        <w:t xml:space="preserve"> a necessidade de substituição d</w:t>
      </w:r>
      <w:r w:rsidR="004B1988">
        <w:rPr>
          <w:rFonts w:ascii="Arial" w:hAnsi="Arial" w:cs="Arial"/>
          <w:i/>
          <w:sz w:val="22"/>
          <w:szCs w:val="22"/>
        </w:rPr>
        <w:t xml:space="preserve">e </w:t>
      </w:r>
      <w:r w:rsidR="002269F2">
        <w:rPr>
          <w:rFonts w:ascii="Arial" w:hAnsi="Arial" w:cs="Arial"/>
          <w:i/>
          <w:sz w:val="22"/>
          <w:szCs w:val="22"/>
        </w:rPr>
        <w:t>01</w:t>
      </w:r>
      <w:r w:rsidR="004B1988">
        <w:rPr>
          <w:rFonts w:ascii="Arial" w:hAnsi="Arial" w:cs="Arial"/>
          <w:i/>
          <w:sz w:val="22"/>
          <w:szCs w:val="22"/>
        </w:rPr>
        <w:t xml:space="preserve"> (</w:t>
      </w:r>
      <w:r w:rsidR="002269F2">
        <w:rPr>
          <w:rFonts w:ascii="Arial" w:hAnsi="Arial" w:cs="Arial"/>
          <w:i/>
          <w:sz w:val="22"/>
          <w:szCs w:val="22"/>
        </w:rPr>
        <w:t>um</w:t>
      </w:r>
      <w:r w:rsidR="004B1988">
        <w:rPr>
          <w:rFonts w:ascii="Arial" w:hAnsi="Arial" w:cs="Arial"/>
          <w:i/>
          <w:sz w:val="22"/>
          <w:szCs w:val="22"/>
        </w:rPr>
        <w:t>) servidor</w:t>
      </w:r>
      <w:r w:rsidRPr="00DC0221">
        <w:rPr>
          <w:rFonts w:ascii="Arial" w:hAnsi="Arial" w:cs="Arial"/>
          <w:i/>
          <w:sz w:val="22"/>
          <w:szCs w:val="22"/>
        </w:rPr>
        <w:t xml:space="preserve"> nomeado como membro na Portaria</w:t>
      </w:r>
      <w:r w:rsidR="004B1988">
        <w:rPr>
          <w:rFonts w:ascii="Arial" w:hAnsi="Arial" w:cs="Arial"/>
          <w:i/>
          <w:sz w:val="22"/>
          <w:szCs w:val="22"/>
        </w:rPr>
        <w:t xml:space="preserve"> n.º1</w:t>
      </w:r>
      <w:r w:rsidR="002269F2">
        <w:rPr>
          <w:rFonts w:ascii="Arial" w:hAnsi="Arial" w:cs="Arial"/>
          <w:i/>
          <w:sz w:val="22"/>
          <w:szCs w:val="22"/>
        </w:rPr>
        <w:t>6</w:t>
      </w:r>
      <w:r w:rsidR="004B1988">
        <w:rPr>
          <w:rFonts w:ascii="Arial" w:hAnsi="Arial" w:cs="Arial"/>
          <w:i/>
          <w:sz w:val="22"/>
          <w:szCs w:val="22"/>
        </w:rPr>
        <w:t>.</w:t>
      </w:r>
      <w:r w:rsidR="002269F2">
        <w:rPr>
          <w:rFonts w:ascii="Arial" w:hAnsi="Arial" w:cs="Arial"/>
          <w:i/>
          <w:sz w:val="22"/>
          <w:szCs w:val="22"/>
        </w:rPr>
        <w:t>114</w:t>
      </w:r>
      <w:r w:rsidRPr="00DC0221">
        <w:rPr>
          <w:rFonts w:ascii="Arial" w:hAnsi="Arial" w:cs="Arial"/>
          <w:i/>
          <w:sz w:val="22"/>
          <w:szCs w:val="22"/>
        </w:rPr>
        <w:t xml:space="preserve"> de </w:t>
      </w:r>
      <w:r w:rsidR="004B1988">
        <w:rPr>
          <w:rFonts w:ascii="Arial" w:hAnsi="Arial" w:cs="Arial"/>
          <w:i/>
          <w:sz w:val="22"/>
          <w:szCs w:val="22"/>
        </w:rPr>
        <w:t>0</w:t>
      </w:r>
      <w:r w:rsidR="002269F2">
        <w:rPr>
          <w:rFonts w:ascii="Arial" w:hAnsi="Arial" w:cs="Arial"/>
          <w:i/>
          <w:sz w:val="22"/>
          <w:szCs w:val="22"/>
        </w:rPr>
        <w:t>1</w:t>
      </w:r>
      <w:r w:rsidRPr="00DC0221">
        <w:rPr>
          <w:rFonts w:ascii="Arial" w:hAnsi="Arial" w:cs="Arial"/>
          <w:i/>
          <w:sz w:val="22"/>
          <w:szCs w:val="22"/>
        </w:rPr>
        <w:t xml:space="preserve"> de </w:t>
      </w:r>
      <w:r w:rsidR="002269F2">
        <w:rPr>
          <w:rFonts w:ascii="Arial" w:hAnsi="Arial" w:cs="Arial"/>
          <w:i/>
          <w:sz w:val="22"/>
          <w:szCs w:val="22"/>
        </w:rPr>
        <w:t>junho</w:t>
      </w:r>
      <w:r w:rsidRPr="00DC0221">
        <w:rPr>
          <w:rFonts w:ascii="Arial" w:hAnsi="Arial" w:cs="Arial"/>
          <w:i/>
          <w:sz w:val="22"/>
          <w:szCs w:val="22"/>
        </w:rPr>
        <w:t xml:space="preserve"> de 20</w:t>
      </w:r>
      <w:r w:rsidR="004B1988">
        <w:rPr>
          <w:rFonts w:ascii="Arial" w:hAnsi="Arial" w:cs="Arial"/>
          <w:i/>
          <w:sz w:val="22"/>
          <w:szCs w:val="22"/>
        </w:rPr>
        <w:t>2</w:t>
      </w:r>
      <w:r w:rsidR="002269F2">
        <w:rPr>
          <w:rFonts w:ascii="Arial" w:hAnsi="Arial" w:cs="Arial"/>
          <w:i/>
          <w:sz w:val="22"/>
          <w:szCs w:val="22"/>
        </w:rPr>
        <w:t>2</w:t>
      </w:r>
      <w:r w:rsidRPr="00DC0221">
        <w:rPr>
          <w:rFonts w:ascii="Arial" w:hAnsi="Arial" w:cs="Arial"/>
          <w:i/>
          <w:sz w:val="22"/>
          <w:szCs w:val="22"/>
        </w:rPr>
        <w:t xml:space="preserve">; </w:t>
      </w:r>
    </w:p>
    <w:p w:rsidR="00762CA4" w:rsidRPr="00DC0221" w:rsidRDefault="00B95226" w:rsidP="00B95226">
      <w:pPr>
        <w:tabs>
          <w:tab w:val="left" w:pos="1985"/>
        </w:tabs>
        <w:spacing w:before="240" w:after="240" w:line="360" w:lineRule="auto"/>
        <w:ind w:firstLine="1985"/>
        <w:jc w:val="both"/>
        <w:rPr>
          <w:rFonts w:ascii="Arial" w:hAnsi="Arial" w:cs="Arial"/>
          <w:i/>
          <w:sz w:val="22"/>
          <w:szCs w:val="22"/>
        </w:rPr>
      </w:pPr>
      <w:r w:rsidRPr="00DC0221">
        <w:rPr>
          <w:rFonts w:ascii="Arial" w:hAnsi="Arial" w:cs="Arial"/>
          <w:b/>
          <w:i/>
          <w:sz w:val="22"/>
          <w:szCs w:val="22"/>
        </w:rPr>
        <w:t>CONSIDERANDO</w:t>
      </w:r>
      <w:r w:rsidRPr="00DC0221">
        <w:rPr>
          <w:rFonts w:ascii="Arial" w:hAnsi="Arial" w:cs="Arial"/>
          <w:i/>
          <w:sz w:val="22"/>
          <w:szCs w:val="22"/>
        </w:rPr>
        <w:t xml:space="preserve"> a necessidade da apuração dos fatos narrados através </w:t>
      </w:r>
      <w:r w:rsidR="00666CFE">
        <w:rPr>
          <w:rFonts w:ascii="Arial" w:hAnsi="Arial" w:cs="Arial"/>
          <w:i/>
          <w:sz w:val="22"/>
          <w:szCs w:val="22"/>
        </w:rPr>
        <w:t xml:space="preserve">do </w:t>
      </w:r>
      <w:r w:rsidR="002269F2">
        <w:rPr>
          <w:rFonts w:ascii="Arial" w:hAnsi="Arial" w:cs="Arial"/>
          <w:i/>
          <w:sz w:val="22"/>
          <w:szCs w:val="22"/>
        </w:rPr>
        <w:t>requerimento protocolado sob o</w:t>
      </w:r>
      <w:r w:rsidR="00666CFE">
        <w:rPr>
          <w:rFonts w:ascii="Arial" w:hAnsi="Arial" w:cs="Arial"/>
          <w:i/>
          <w:sz w:val="22"/>
          <w:szCs w:val="22"/>
        </w:rPr>
        <w:t xml:space="preserve"> n.º </w:t>
      </w:r>
      <w:r w:rsidR="002269F2">
        <w:rPr>
          <w:rFonts w:ascii="Arial" w:hAnsi="Arial" w:cs="Arial"/>
          <w:i/>
          <w:sz w:val="22"/>
          <w:szCs w:val="22"/>
        </w:rPr>
        <w:t>1149</w:t>
      </w:r>
      <w:r w:rsidR="00666CFE">
        <w:rPr>
          <w:rFonts w:ascii="Arial" w:hAnsi="Arial" w:cs="Arial"/>
          <w:i/>
          <w:sz w:val="22"/>
          <w:szCs w:val="22"/>
        </w:rPr>
        <w:t>/20</w:t>
      </w:r>
      <w:r w:rsidR="002269F2">
        <w:rPr>
          <w:rFonts w:ascii="Arial" w:hAnsi="Arial" w:cs="Arial"/>
          <w:i/>
          <w:sz w:val="22"/>
          <w:szCs w:val="22"/>
        </w:rPr>
        <w:t>22</w:t>
      </w:r>
      <w:r w:rsidR="00666CFE">
        <w:rPr>
          <w:rFonts w:ascii="Arial" w:hAnsi="Arial" w:cs="Arial"/>
          <w:i/>
          <w:sz w:val="22"/>
          <w:szCs w:val="22"/>
        </w:rPr>
        <w:t xml:space="preserve"> d</w:t>
      </w:r>
      <w:r w:rsidR="002269F2">
        <w:rPr>
          <w:rFonts w:ascii="Arial" w:hAnsi="Arial" w:cs="Arial"/>
          <w:i/>
          <w:sz w:val="22"/>
          <w:szCs w:val="22"/>
        </w:rPr>
        <w:t>e</w:t>
      </w:r>
      <w:r w:rsidR="00FF4D73">
        <w:rPr>
          <w:rFonts w:ascii="Arial" w:hAnsi="Arial" w:cs="Arial"/>
          <w:i/>
          <w:sz w:val="22"/>
          <w:szCs w:val="22"/>
        </w:rPr>
        <w:t xml:space="preserve"> </w:t>
      </w:r>
      <w:r w:rsidR="002269F2">
        <w:rPr>
          <w:rFonts w:ascii="Arial" w:hAnsi="Arial" w:cs="Arial"/>
          <w:i/>
          <w:sz w:val="22"/>
          <w:szCs w:val="22"/>
        </w:rPr>
        <w:t>Ruth Arnaud Sampaio Zamboni;</w:t>
      </w:r>
    </w:p>
    <w:p w:rsidR="00762CA4" w:rsidRPr="00DC0221" w:rsidRDefault="00762CA4" w:rsidP="00762CA4">
      <w:pPr>
        <w:spacing w:after="240" w:line="360" w:lineRule="auto"/>
        <w:ind w:firstLine="1985"/>
        <w:jc w:val="both"/>
        <w:rPr>
          <w:rFonts w:ascii="Arial" w:hAnsi="Arial" w:cs="Arial"/>
          <w:i/>
          <w:sz w:val="22"/>
          <w:szCs w:val="22"/>
        </w:rPr>
      </w:pPr>
      <w:r w:rsidRPr="00DC0221">
        <w:rPr>
          <w:rFonts w:ascii="Arial" w:hAnsi="Arial" w:cs="Arial"/>
          <w:b/>
          <w:i/>
          <w:sz w:val="22"/>
          <w:szCs w:val="22"/>
        </w:rPr>
        <w:t xml:space="preserve"> CONSIDERANDO</w:t>
      </w:r>
      <w:r w:rsidRPr="00DC0221">
        <w:rPr>
          <w:rFonts w:ascii="Arial" w:hAnsi="Arial" w:cs="Arial"/>
          <w:i/>
          <w:sz w:val="22"/>
          <w:szCs w:val="22"/>
        </w:rPr>
        <w:t xml:space="preserve"> o disposto no Estatuto do Servidor Público Municipal de Andirá, Lei Municipal nº 1.170/93</w:t>
      </w:r>
      <w:r w:rsidR="00FF4D73">
        <w:rPr>
          <w:rFonts w:ascii="Arial" w:hAnsi="Arial" w:cs="Arial"/>
          <w:i/>
          <w:sz w:val="22"/>
          <w:szCs w:val="22"/>
        </w:rPr>
        <w:t>.</w:t>
      </w:r>
    </w:p>
    <w:p w:rsidR="00DC0221" w:rsidRDefault="00762CA4" w:rsidP="00DC0221">
      <w:pPr>
        <w:spacing w:after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C0221">
        <w:rPr>
          <w:rFonts w:ascii="Arial" w:hAnsi="Arial" w:cs="Arial"/>
          <w:b/>
          <w:i/>
          <w:sz w:val="22"/>
          <w:szCs w:val="22"/>
          <w:u w:val="single"/>
        </w:rPr>
        <w:t>RESOLVE</w:t>
      </w:r>
      <w:r w:rsidRPr="00DC0221">
        <w:rPr>
          <w:rFonts w:ascii="Arial" w:hAnsi="Arial" w:cs="Arial"/>
          <w:b/>
          <w:i/>
          <w:sz w:val="22"/>
          <w:szCs w:val="22"/>
        </w:rPr>
        <w:t>:</w:t>
      </w:r>
    </w:p>
    <w:p w:rsidR="00DC0221" w:rsidRDefault="00762CA4" w:rsidP="00DC0221">
      <w:pPr>
        <w:spacing w:after="24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DC0221">
        <w:rPr>
          <w:rFonts w:ascii="Arial" w:hAnsi="Arial" w:cs="Arial"/>
          <w:b/>
          <w:i/>
          <w:sz w:val="22"/>
          <w:szCs w:val="22"/>
        </w:rPr>
        <w:t>Art. 1º.</w:t>
      </w:r>
      <w:r w:rsidR="00FF4D73">
        <w:rPr>
          <w:rFonts w:ascii="Arial" w:hAnsi="Arial" w:cs="Arial"/>
          <w:b/>
          <w:i/>
          <w:sz w:val="22"/>
          <w:szCs w:val="22"/>
        </w:rPr>
        <w:t xml:space="preserve"> </w:t>
      </w:r>
      <w:r w:rsidR="00736335" w:rsidRPr="00DC0221">
        <w:rPr>
          <w:rFonts w:ascii="Arial" w:hAnsi="Arial" w:cs="Arial"/>
          <w:i/>
          <w:sz w:val="22"/>
          <w:szCs w:val="22"/>
        </w:rPr>
        <w:t xml:space="preserve">Substituir </w:t>
      </w:r>
      <w:r w:rsidR="00666CFE">
        <w:rPr>
          <w:rFonts w:ascii="Arial" w:hAnsi="Arial" w:cs="Arial"/>
          <w:i/>
          <w:sz w:val="22"/>
          <w:szCs w:val="22"/>
        </w:rPr>
        <w:t xml:space="preserve">o </w:t>
      </w:r>
      <w:r w:rsidR="00736335" w:rsidRPr="00DC0221">
        <w:rPr>
          <w:rFonts w:ascii="Arial" w:hAnsi="Arial" w:cs="Arial"/>
          <w:i/>
          <w:sz w:val="22"/>
          <w:szCs w:val="22"/>
        </w:rPr>
        <w:t xml:space="preserve">membro da Comissão </w:t>
      </w:r>
      <w:r w:rsidR="002269F2">
        <w:rPr>
          <w:rFonts w:ascii="Arial" w:hAnsi="Arial" w:cs="Arial"/>
          <w:i/>
          <w:sz w:val="22"/>
          <w:szCs w:val="22"/>
        </w:rPr>
        <w:t>do Processo Administrativo Disciplinar</w:t>
      </w:r>
      <w:r w:rsidR="00736335" w:rsidRPr="00DC0221">
        <w:rPr>
          <w:rFonts w:ascii="Arial" w:hAnsi="Arial" w:cs="Arial"/>
          <w:i/>
          <w:sz w:val="22"/>
          <w:szCs w:val="22"/>
        </w:rPr>
        <w:t xml:space="preserve"> pelo servidor efetivo,</w:t>
      </w:r>
      <w:r w:rsidR="00FF4D73">
        <w:rPr>
          <w:rFonts w:ascii="Arial" w:hAnsi="Arial" w:cs="Arial"/>
          <w:i/>
          <w:sz w:val="22"/>
          <w:szCs w:val="22"/>
        </w:rPr>
        <w:t xml:space="preserve"> </w:t>
      </w:r>
      <w:r w:rsidR="00FF4D73" w:rsidRPr="00FF4D73">
        <w:rPr>
          <w:rFonts w:ascii="Arial" w:hAnsi="Arial" w:cs="Arial"/>
          <w:b/>
          <w:i/>
        </w:rPr>
        <w:t>YANKITON FRANCISCO RODRIGUES</w:t>
      </w:r>
      <w:r w:rsidR="00736335" w:rsidRPr="00FF4D73">
        <w:rPr>
          <w:rFonts w:ascii="Arial" w:hAnsi="Arial" w:cs="Arial"/>
          <w:i/>
          <w:sz w:val="22"/>
          <w:szCs w:val="22"/>
        </w:rPr>
        <w:t>,</w:t>
      </w:r>
      <w:r w:rsidR="00736335" w:rsidRPr="00DC0221">
        <w:rPr>
          <w:rFonts w:ascii="Arial" w:hAnsi="Arial" w:cs="Arial"/>
          <w:i/>
          <w:sz w:val="22"/>
          <w:szCs w:val="22"/>
        </w:rPr>
        <w:t xml:space="preserve"> mantendo-se as demais disposições constantes na Portaria n.º 1</w:t>
      </w:r>
      <w:r w:rsidR="002269F2">
        <w:rPr>
          <w:rFonts w:ascii="Arial" w:hAnsi="Arial" w:cs="Arial"/>
          <w:i/>
          <w:sz w:val="22"/>
          <w:szCs w:val="22"/>
        </w:rPr>
        <w:t>6</w:t>
      </w:r>
      <w:r w:rsidR="00736335" w:rsidRPr="00DC0221">
        <w:rPr>
          <w:rFonts w:ascii="Arial" w:hAnsi="Arial" w:cs="Arial"/>
          <w:i/>
          <w:sz w:val="22"/>
          <w:szCs w:val="22"/>
        </w:rPr>
        <w:t>.</w:t>
      </w:r>
      <w:r w:rsidR="002269F2">
        <w:rPr>
          <w:rFonts w:ascii="Arial" w:hAnsi="Arial" w:cs="Arial"/>
          <w:i/>
          <w:sz w:val="22"/>
          <w:szCs w:val="22"/>
        </w:rPr>
        <w:t>115</w:t>
      </w:r>
      <w:r w:rsidR="00736335" w:rsidRPr="00DC0221">
        <w:rPr>
          <w:rFonts w:ascii="Arial" w:hAnsi="Arial" w:cs="Arial"/>
          <w:i/>
          <w:sz w:val="22"/>
          <w:szCs w:val="22"/>
        </w:rPr>
        <w:t xml:space="preserve">, de </w:t>
      </w:r>
      <w:r w:rsidR="00666CFE">
        <w:rPr>
          <w:rFonts w:ascii="Arial" w:hAnsi="Arial" w:cs="Arial"/>
          <w:i/>
          <w:sz w:val="22"/>
          <w:szCs w:val="22"/>
        </w:rPr>
        <w:t>0</w:t>
      </w:r>
      <w:r w:rsidR="002269F2">
        <w:rPr>
          <w:rFonts w:ascii="Arial" w:hAnsi="Arial" w:cs="Arial"/>
          <w:i/>
          <w:sz w:val="22"/>
          <w:szCs w:val="22"/>
        </w:rPr>
        <w:t>1</w:t>
      </w:r>
      <w:r w:rsidR="00736335" w:rsidRPr="00DC0221">
        <w:rPr>
          <w:rFonts w:ascii="Arial" w:hAnsi="Arial" w:cs="Arial"/>
          <w:i/>
          <w:sz w:val="22"/>
          <w:szCs w:val="22"/>
        </w:rPr>
        <w:t xml:space="preserve"> de </w:t>
      </w:r>
      <w:r w:rsidR="002269F2">
        <w:rPr>
          <w:rFonts w:ascii="Arial" w:hAnsi="Arial" w:cs="Arial"/>
          <w:i/>
          <w:sz w:val="22"/>
          <w:szCs w:val="22"/>
        </w:rPr>
        <w:t>junho</w:t>
      </w:r>
      <w:r w:rsidR="00736335" w:rsidRPr="00DC0221">
        <w:rPr>
          <w:rFonts w:ascii="Arial" w:hAnsi="Arial" w:cs="Arial"/>
          <w:i/>
          <w:sz w:val="22"/>
          <w:szCs w:val="22"/>
        </w:rPr>
        <w:t xml:space="preserve"> de 20</w:t>
      </w:r>
      <w:r w:rsidR="00666CFE">
        <w:rPr>
          <w:rFonts w:ascii="Arial" w:hAnsi="Arial" w:cs="Arial"/>
          <w:i/>
          <w:sz w:val="22"/>
          <w:szCs w:val="22"/>
        </w:rPr>
        <w:t>2</w:t>
      </w:r>
      <w:r w:rsidR="002269F2">
        <w:rPr>
          <w:rFonts w:ascii="Arial" w:hAnsi="Arial" w:cs="Arial"/>
          <w:i/>
          <w:sz w:val="22"/>
          <w:szCs w:val="22"/>
        </w:rPr>
        <w:t>2</w:t>
      </w:r>
      <w:r w:rsidR="00736335" w:rsidRPr="00DC0221">
        <w:rPr>
          <w:rFonts w:ascii="Arial" w:hAnsi="Arial" w:cs="Arial"/>
          <w:i/>
          <w:sz w:val="22"/>
          <w:szCs w:val="22"/>
        </w:rPr>
        <w:t xml:space="preserve">. </w:t>
      </w:r>
    </w:p>
    <w:p w:rsidR="00604213" w:rsidRPr="00DC0221" w:rsidRDefault="00762CA4" w:rsidP="00DC0221">
      <w:pPr>
        <w:spacing w:after="24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DC0221">
        <w:rPr>
          <w:rFonts w:ascii="Arial" w:hAnsi="Arial" w:cs="Arial"/>
          <w:b/>
          <w:i/>
          <w:sz w:val="22"/>
          <w:szCs w:val="22"/>
        </w:rPr>
        <w:t>Art. 2º.</w:t>
      </w:r>
      <w:r w:rsidR="00FF4D73">
        <w:rPr>
          <w:rFonts w:ascii="Arial" w:hAnsi="Arial" w:cs="Arial"/>
          <w:b/>
          <w:i/>
          <w:sz w:val="22"/>
          <w:szCs w:val="22"/>
        </w:rPr>
        <w:t xml:space="preserve"> </w:t>
      </w:r>
      <w:r w:rsidR="00604213" w:rsidRPr="00DC0221">
        <w:rPr>
          <w:rFonts w:ascii="Arial" w:hAnsi="Arial" w:cs="Arial"/>
          <w:i/>
          <w:sz w:val="22"/>
          <w:szCs w:val="22"/>
        </w:rPr>
        <w:t>Esta Portaria entra em vigor na data de sua publicação.</w:t>
      </w:r>
    </w:p>
    <w:p w:rsidR="00604213" w:rsidRPr="00DC0221" w:rsidRDefault="00604213" w:rsidP="00DC0221">
      <w:pPr>
        <w:jc w:val="both"/>
        <w:rPr>
          <w:rFonts w:ascii="Arial" w:hAnsi="Arial" w:cs="Arial"/>
          <w:i/>
        </w:rPr>
      </w:pPr>
      <w:r w:rsidRPr="00DC0221">
        <w:rPr>
          <w:rFonts w:ascii="Arial" w:hAnsi="Arial" w:cs="Arial"/>
          <w:i/>
        </w:rPr>
        <w:t xml:space="preserve">Paço Municipal Bráulio Barbosa Ferraz, Município de Andirá, Estado do Paraná, em </w:t>
      </w:r>
      <w:r w:rsidR="00FF4D73">
        <w:rPr>
          <w:rFonts w:ascii="Arial" w:hAnsi="Arial" w:cs="Arial"/>
          <w:b/>
          <w:bCs/>
          <w:i/>
        </w:rPr>
        <w:t>03</w:t>
      </w:r>
      <w:r w:rsidRPr="00DC0221">
        <w:rPr>
          <w:rFonts w:ascii="Arial" w:hAnsi="Arial" w:cs="Arial"/>
          <w:b/>
          <w:i/>
        </w:rPr>
        <w:t xml:space="preserve"> de </w:t>
      </w:r>
      <w:r w:rsidR="00FF4D73">
        <w:rPr>
          <w:rFonts w:ascii="Arial" w:hAnsi="Arial" w:cs="Arial"/>
          <w:b/>
          <w:i/>
        </w:rPr>
        <w:t xml:space="preserve">novembro </w:t>
      </w:r>
      <w:r w:rsidRPr="00DC0221">
        <w:rPr>
          <w:rFonts w:ascii="Arial" w:hAnsi="Arial" w:cs="Arial"/>
          <w:b/>
          <w:i/>
        </w:rPr>
        <w:t>de 20</w:t>
      </w:r>
      <w:r w:rsidR="00666CFE">
        <w:rPr>
          <w:rFonts w:ascii="Arial" w:hAnsi="Arial" w:cs="Arial"/>
          <w:b/>
          <w:i/>
        </w:rPr>
        <w:t>2</w:t>
      </w:r>
      <w:r w:rsidR="002269F2">
        <w:rPr>
          <w:rFonts w:ascii="Arial" w:hAnsi="Arial" w:cs="Arial"/>
          <w:b/>
          <w:i/>
        </w:rPr>
        <w:t>2</w:t>
      </w:r>
      <w:r w:rsidRPr="00DC0221">
        <w:rPr>
          <w:rFonts w:ascii="Arial" w:hAnsi="Arial" w:cs="Arial"/>
          <w:i/>
        </w:rPr>
        <w:t>, 7</w:t>
      </w:r>
      <w:r w:rsidR="00BC028F">
        <w:rPr>
          <w:rFonts w:ascii="Arial" w:hAnsi="Arial" w:cs="Arial"/>
          <w:i/>
        </w:rPr>
        <w:t>9</w:t>
      </w:r>
      <w:r w:rsidRPr="00DC0221">
        <w:rPr>
          <w:rFonts w:ascii="Arial" w:hAnsi="Arial" w:cs="Arial"/>
          <w:i/>
        </w:rPr>
        <w:t>º da Emancipação Política.</w:t>
      </w:r>
    </w:p>
    <w:p w:rsidR="00604213" w:rsidRPr="00DC0221" w:rsidRDefault="00604213" w:rsidP="00604213">
      <w:pPr>
        <w:rPr>
          <w:rFonts w:ascii="Arial" w:hAnsi="Arial" w:cs="Arial"/>
          <w:i/>
        </w:rPr>
      </w:pPr>
    </w:p>
    <w:p w:rsidR="00604213" w:rsidRPr="00DC0221" w:rsidRDefault="00604213" w:rsidP="00604213">
      <w:pPr>
        <w:rPr>
          <w:rFonts w:ascii="Arial" w:hAnsi="Arial" w:cs="Arial"/>
          <w:i/>
        </w:rPr>
      </w:pPr>
    </w:p>
    <w:p w:rsidR="00FF4D73" w:rsidRDefault="00FF4D73" w:rsidP="00604213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604213" w:rsidRPr="00FF4D73" w:rsidRDefault="00604213" w:rsidP="00604213">
      <w:pPr>
        <w:jc w:val="center"/>
        <w:rPr>
          <w:rFonts w:ascii="Arial" w:hAnsi="Arial" w:cs="Arial"/>
          <w:b/>
          <w:i/>
        </w:rPr>
      </w:pPr>
      <w:r w:rsidRPr="00FF4D73">
        <w:rPr>
          <w:rFonts w:ascii="Arial" w:hAnsi="Arial" w:cs="Arial"/>
          <w:b/>
          <w:i/>
        </w:rPr>
        <w:t>IONE ELISABETH ALVES ABIB</w:t>
      </w:r>
    </w:p>
    <w:p w:rsidR="000B547C" w:rsidRPr="00FF4D73" w:rsidRDefault="00604213" w:rsidP="00666CFE">
      <w:pPr>
        <w:jc w:val="center"/>
        <w:rPr>
          <w:rFonts w:ascii="Arial" w:hAnsi="Arial" w:cs="Arial"/>
          <w:b/>
          <w:bCs/>
          <w:i/>
          <w:u w:val="single"/>
        </w:rPr>
      </w:pPr>
      <w:r w:rsidRPr="00FF4D73">
        <w:rPr>
          <w:rFonts w:ascii="Arial" w:hAnsi="Arial" w:cs="Arial"/>
          <w:i/>
        </w:rPr>
        <w:t>PREFEITA MUNICIPAL</w:t>
      </w:r>
    </w:p>
    <w:sectPr w:rsidR="000B547C" w:rsidRPr="00FF4D73" w:rsidSect="004070F0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000" w:rsidRDefault="004C5000">
      <w:r>
        <w:separator/>
      </w:r>
    </w:p>
  </w:endnote>
  <w:endnote w:type="continuationSeparator" w:id="1">
    <w:p w:rsidR="004C5000" w:rsidRDefault="004C5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askerville Win95BT">
    <w:altName w:val="Bookman Old Style"/>
    <w:charset w:val="00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B6A" w:rsidRDefault="00C67DE2">
    <w:pPr>
      <w:pStyle w:val="Rodap"/>
    </w:pPr>
    <w:r>
      <w:rPr>
        <w:noProof/>
      </w:rPr>
      <w:drawing>
        <wp:inline distT="0" distB="0" distL="0" distR="0">
          <wp:extent cx="5752465" cy="67945"/>
          <wp:effectExtent l="19050" t="0" r="635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7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000" w:rsidRDefault="004C5000">
      <w:r>
        <w:separator/>
      </w:r>
    </w:p>
  </w:footnote>
  <w:footnote w:type="continuationSeparator" w:id="1">
    <w:p w:rsidR="004C5000" w:rsidRDefault="004C5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988" w:rsidRDefault="00C52881" w:rsidP="004B198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0242" type="#_x0000_t202" style="position:absolute;margin-left:81.05pt;margin-top:-34.6pt;width:85.85pt;height:109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" stroked="f">
          <v:fill opacity="0"/>
          <v:textbox inset="0,0,0,0">
            <w:txbxContent>
              <w:p w:rsidR="004B1988" w:rsidRDefault="004B1988" w:rsidP="004B1988"/>
              <w:p w:rsidR="004B1988" w:rsidRDefault="004B1988" w:rsidP="004B1988">
                <w:pPr>
                  <w:rPr>
                    <w:color w:val="0000FF"/>
                  </w:rPr>
                </w:pPr>
                <w:r>
                  <w:object w:dxaOrig="2175" w:dyaOrig="211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3.4pt;height:81.6pt" o:ole="" filled="t">
                      <v:fill opacity="0" color2="black"/>
                      <v:imagedata r:id="rId1" o:title=""/>
                    </v:shape>
                    <o:OLEObject Type="Embed" ProgID="PBrush" ShapeID="_x0000_i1026" DrawAspect="Content" ObjectID="_1728994973" r:id="rId2"/>
                  </w:object>
                </w:r>
              </w:p>
              <w:p w:rsidR="004B1988" w:rsidRDefault="004B1988" w:rsidP="004B1988">
                <w:pPr>
                  <w:rPr>
                    <w:color w:val="0000FF"/>
                  </w:rPr>
                </w:pPr>
              </w:p>
            </w:txbxContent>
          </v:textbox>
          <w10:wrap type="square" side="largest" anchorx="page"/>
        </v:shape>
      </w:pict>
    </w:r>
    <w:r>
      <w:rPr>
        <w:noProof/>
      </w:rPr>
      <w:pict>
        <v:shape id="Caixa de Texto 3" o:spid="_x0000_s10241" type="#_x0000_t202" style="position:absolute;margin-left:180.05pt;margin-top:-9.85pt;width:360.3pt;height:45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" stroked="f">
          <v:fill opacity="0"/>
          <v:textbox inset="0,0,0,0">
            <w:txbxContent>
              <w:p w:rsidR="004B1988" w:rsidRDefault="004B1988" w:rsidP="004B1988">
                <w:pPr>
                  <w:jc w:val="center"/>
                  <w:rPr>
                    <w:rFonts w:ascii="Baskerville Win95BT" w:hAnsi="Baskerville Win95BT" w:cs="Baskerville Win95BT"/>
                    <w:i/>
                  </w:rPr>
                </w:pPr>
                <w:r>
                  <w:rPr>
                    <w:rFonts w:ascii="CG Times" w:hAnsi="CG Times" w:cs="CG Times"/>
                    <w:b/>
                    <w:sz w:val="36"/>
                    <w:u w:val="single"/>
                  </w:rPr>
                  <w:t>PREFEITURA MUNICIPAL DE ANDIRÁ</w:t>
                </w:r>
              </w:p>
              <w:p w:rsidR="004B1988" w:rsidRDefault="004B1988" w:rsidP="004B1988">
                <w:pPr>
                  <w:jc w:val="center"/>
                  <w:rPr>
                    <w:rFonts w:ascii="Wingdings" w:hAnsi="Wingdings" w:cs="Wingdings"/>
                  </w:rPr>
                </w:pPr>
                <w:r>
                  <w:rPr>
                    <w:rFonts w:ascii="Baskerville Win95BT" w:hAnsi="Baskerville Win95BT" w:cs="Baskerville Win95BT"/>
                    <w:i/>
                  </w:rPr>
                  <w:t>CGC/MF - 76.235.761/0001-94 - Rua Mauro Cardoso de Oliveira, 190</w:t>
                </w:r>
              </w:p>
              <w:p w:rsidR="004B1988" w:rsidRDefault="004B1988" w:rsidP="004B1988">
                <w:pPr>
                  <w:pStyle w:val="Legenda1"/>
                </w:pPr>
                <w:r>
                  <w:rPr>
                    <w:rFonts w:ascii="Wingdings" w:hAnsi="Wingdings" w:cs="Wingdings"/>
                    <w:b w:val="0"/>
                  </w:rPr>
                  <w:t></w:t>
                </w:r>
                <w:r>
                  <w:rPr>
                    <w:rFonts w:ascii="Times New Roman" w:hAnsi="Times New Roman" w:cs="Times New Roman"/>
                    <w:b w:val="0"/>
                  </w:rPr>
                  <w:t>FONE/</w:t>
                </w:r>
                <w:proofErr w:type="gramStart"/>
                <w:r>
                  <w:rPr>
                    <w:rFonts w:ascii="Times New Roman" w:hAnsi="Times New Roman" w:cs="Times New Roman"/>
                    <w:b w:val="0"/>
                  </w:rPr>
                  <w:t>FAX</w:t>
                </w:r>
                <w:r>
                  <w:rPr>
                    <w:rFonts w:ascii="Times New Roman" w:hAnsi="Times New Roman" w:cs="Times New Roman"/>
                    <w:b w:val="0"/>
                    <w:i w:val="0"/>
                  </w:rPr>
                  <w:t xml:space="preserve"> :</w:t>
                </w:r>
                <w:proofErr w:type="gramEnd"/>
                <w:r>
                  <w:rPr>
                    <w:rFonts w:ascii="Times New Roman" w:hAnsi="Times New Roman" w:cs="Times New Roman"/>
                    <w:b w:val="0"/>
                    <w:i w:val="0"/>
                  </w:rPr>
                  <w:t xml:space="preserve">  (0**43) 3538-8100            </w:t>
                </w:r>
              </w:p>
            </w:txbxContent>
          </v:textbox>
          <w10:wrap type="square" side="largest" anchorx="page"/>
        </v:shape>
      </w:pict>
    </w:r>
  </w:p>
  <w:p w:rsidR="004B1988" w:rsidRDefault="004B1988" w:rsidP="004B1988">
    <w:pPr>
      <w:pStyle w:val="Cabealho"/>
    </w:pPr>
  </w:p>
  <w:p w:rsidR="004B1988" w:rsidRDefault="004B1988" w:rsidP="004B198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B731E"/>
    <w:multiLevelType w:val="hybridMultilevel"/>
    <w:tmpl w:val="2DB6F2CE"/>
    <w:lvl w:ilvl="0" w:tplc="0416000F">
      <w:start w:val="1"/>
      <w:numFmt w:val="decimal"/>
      <w:lvlText w:val="%1."/>
      <w:lvlJc w:val="lef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">
    <w:nsid w:val="5DCA5AEE"/>
    <w:multiLevelType w:val="hybridMultilevel"/>
    <w:tmpl w:val="3BBA9B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0245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F552FF"/>
    <w:rsid w:val="00002A0E"/>
    <w:rsid w:val="0000645D"/>
    <w:rsid w:val="00022BDE"/>
    <w:rsid w:val="0005060C"/>
    <w:rsid w:val="000B547C"/>
    <w:rsid w:val="001205BE"/>
    <w:rsid w:val="001328BA"/>
    <w:rsid w:val="00132EC2"/>
    <w:rsid w:val="00136989"/>
    <w:rsid w:val="00162387"/>
    <w:rsid w:val="00175A0D"/>
    <w:rsid w:val="00193687"/>
    <w:rsid w:val="001A0208"/>
    <w:rsid w:val="001B1528"/>
    <w:rsid w:val="001E37D0"/>
    <w:rsid w:val="00201B26"/>
    <w:rsid w:val="002137DC"/>
    <w:rsid w:val="002269F2"/>
    <w:rsid w:val="00240CE8"/>
    <w:rsid w:val="00250805"/>
    <w:rsid w:val="002818B5"/>
    <w:rsid w:val="002978D4"/>
    <w:rsid w:val="0032122B"/>
    <w:rsid w:val="00364090"/>
    <w:rsid w:val="00372F20"/>
    <w:rsid w:val="004070F0"/>
    <w:rsid w:val="00450F41"/>
    <w:rsid w:val="004B1988"/>
    <w:rsid w:val="004C5000"/>
    <w:rsid w:val="004E1709"/>
    <w:rsid w:val="004F1459"/>
    <w:rsid w:val="005112B6"/>
    <w:rsid w:val="00530A41"/>
    <w:rsid w:val="00530CA6"/>
    <w:rsid w:val="00567B6E"/>
    <w:rsid w:val="0058751B"/>
    <w:rsid w:val="005929D7"/>
    <w:rsid w:val="00604213"/>
    <w:rsid w:val="00607FEA"/>
    <w:rsid w:val="00637CEC"/>
    <w:rsid w:val="00666CFE"/>
    <w:rsid w:val="006C096F"/>
    <w:rsid w:val="006E23D8"/>
    <w:rsid w:val="006F04C8"/>
    <w:rsid w:val="00724BF3"/>
    <w:rsid w:val="00736335"/>
    <w:rsid w:val="0076251D"/>
    <w:rsid w:val="00762CA4"/>
    <w:rsid w:val="00770224"/>
    <w:rsid w:val="007F05C8"/>
    <w:rsid w:val="007F7000"/>
    <w:rsid w:val="00807612"/>
    <w:rsid w:val="008370C1"/>
    <w:rsid w:val="00855B40"/>
    <w:rsid w:val="008C21C8"/>
    <w:rsid w:val="008F4894"/>
    <w:rsid w:val="009205C9"/>
    <w:rsid w:val="009530F9"/>
    <w:rsid w:val="00954B04"/>
    <w:rsid w:val="0097489B"/>
    <w:rsid w:val="00980D06"/>
    <w:rsid w:val="00997DA8"/>
    <w:rsid w:val="009B679E"/>
    <w:rsid w:val="009C1726"/>
    <w:rsid w:val="00A12627"/>
    <w:rsid w:val="00A36CB7"/>
    <w:rsid w:val="00A40B7C"/>
    <w:rsid w:val="00A52C0F"/>
    <w:rsid w:val="00A760CE"/>
    <w:rsid w:val="00A90F85"/>
    <w:rsid w:val="00AC3D62"/>
    <w:rsid w:val="00B05C94"/>
    <w:rsid w:val="00B05D62"/>
    <w:rsid w:val="00B1314B"/>
    <w:rsid w:val="00B92758"/>
    <w:rsid w:val="00B95226"/>
    <w:rsid w:val="00BC028F"/>
    <w:rsid w:val="00BC3E75"/>
    <w:rsid w:val="00C4268B"/>
    <w:rsid w:val="00C52881"/>
    <w:rsid w:val="00C64164"/>
    <w:rsid w:val="00C67DE2"/>
    <w:rsid w:val="00C867B6"/>
    <w:rsid w:val="00C86D02"/>
    <w:rsid w:val="00C978B3"/>
    <w:rsid w:val="00CB3557"/>
    <w:rsid w:val="00CB569B"/>
    <w:rsid w:val="00D664D7"/>
    <w:rsid w:val="00D74B7D"/>
    <w:rsid w:val="00DA01E7"/>
    <w:rsid w:val="00DA0F64"/>
    <w:rsid w:val="00DA3A53"/>
    <w:rsid w:val="00DC0221"/>
    <w:rsid w:val="00DC75BC"/>
    <w:rsid w:val="00DD0FA7"/>
    <w:rsid w:val="00E039BD"/>
    <w:rsid w:val="00E22D33"/>
    <w:rsid w:val="00E33765"/>
    <w:rsid w:val="00EA7B6A"/>
    <w:rsid w:val="00ED51E4"/>
    <w:rsid w:val="00EE18CB"/>
    <w:rsid w:val="00F02170"/>
    <w:rsid w:val="00F10E28"/>
    <w:rsid w:val="00F24FFB"/>
    <w:rsid w:val="00F26E82"/>
    <w:rsid w:val="00F31142"/>
    <w:rsid w:val="00F419BA"/>
    <w:rsid w:val="00F552FF"/>
    <w:rsid w:val="00FA0927"/>
    <w:rsid w:val="00FB7DE3"/>
    <w:rsid w:val="00FF4D73"/>
    <w:rsid w:val="00FF6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8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552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52F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B1528"/>
  </w:style>
  <w:style w:type="paragraph" w:styleId="Corpodetexto">
    <w:name w:val="Body Text"/>
    <w:basedOn w:val="Normal"/>
    <w:link w:val="CorpodetextoChar"/>
    <w:rsid w:val="000B547C"/>
    <w:pPr>
      <w:jc w:val="both"/>
    </w:pPr>
    <w:rPr>
      <w:rFonts w:ascii="Arial" w:hAnsi="Arial" w:cs="Arial"/>
      <w:sz w:val="22"/>
    </w:rPr>
  </w:style>
  <w:style w:type="character" w:customStyle="1" w:styleId="CorpodetextoChar">
    <w:name w:val="Corpo de texto Char"/>
    <w:basedOn w:val="Fontepargpadro"/>
    <w:link w:val="Corpodetexto"/>
    <w:rsid w:val="000B547C"/>
    <w:rPr>
      <w:rFonts w:ascii="Arial" w:hAnsi="Arial" w:cs="Arial"/>
      <w:sz w:val="22"/>
      <w:szCs w:val="24"/>
    </w:rPr>
  </w:style>
  <w:style w:type="paragraph" w:styleId="Textodebalo">
    <w:name w:val="Balloon Text"/>
    <w:basedOn w:val="Normal"/>
    <w:link w:val="TextodebaloChar"/>
    <w:rsid w:val="00A90F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90F8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90F85"/>
    <w:pPr>
      <w:ind w:left="720"/>
      <w:contextualSpacing/>
    </w:pPr>
  </w:style>
  <w:style w:type="table" w:styleId="Tabelacomgrade">
    <w:name w:val="Table Grid"/>
    <w:basedOn w:val="Tabelanormal"/>
    <w:uiPriority w:val="59"/>
    <w:rsid w:val="00A90F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enda2">
    <w:name w:val="Legenda2"/>
    <w:basedOn w:val="Normal"/>
    <w:next w:val="Normal"/>
    <w:rsid w:val="004B1988"/>
    <w:pPr>
      <w:jc w:val="center"/>
    </w:pPr>
    <w:rPr>
      <w:rFonts w:ascii="Arial" w:hAnsi="Arial" w:cs="Arial"/>
      <w:b/>
      <w:i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rsid w:val="004B1988"/>
    <w:pPr>
      <w:suppressAutoHyphens/>
      <w:jc w:val="center"/>
    </w:pPr>
    <w:rPr>
      <w:rFonts w:ascii="Arial" w:hAnsi="Arial" w:cs="Arial"/>
      <w:b/>
      <w:i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A6F72-7A2A-4C32-A6E6-9750B414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pablo.alberto</dc:creator>
  <cp:lastModifiedBy>dorival.tenerelli</cp:lastModifiedBy>
  <cp:revision>2</cp:revision>
  <cp:lastPrinted>2020-02-12T17:43:00Z</cp:lastPrinted>
  <dcterms:created xsi:type="dcterms:W3CDTF">2022-11-03T18:36:00Z</dcterms:created>
  <dcterms:modified xsi:type="dcterms:W3CDTF">2022-11-03T18:36:00Z</dcterms:modified>
</cp:coreProperties>
</file>