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3F3C0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104043" w:rsidRPr="003F3C0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3F3C0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217D17" w:rsidRPr="003F3C0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23</w:t>
      </w:r>
      <w:r w:rsidR="003F3C07" w:rsidRPr="003F3C0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9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F6E66">
        <w:rPr>
          <w:rFonts w:ascii="Arial" w:hAnsi="Arial" w:cs="Arial"/>
          <w:b/>
          <w:i/>
          <w:sz w:val="28"/>
          <w:szCs w:val="28"/>
          <w:u w:val="single"/>
        </w:rPr>
        <w:t>26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 xml:space="preserve">Prefeita Municipal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>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DF6E66" w:rsidTr="002F0A6E">
        <w:trPr>
          <w:jc w:val="center"/>
        </w:trPr>
        <w:tc>
          <w:tcPr>
            <w:tcW w:w="1814" w:type="dxa"/>
          </w:tcPr>
          <w:p w:rsidR="002F0A6E" w:rsidRPr="00DF6E6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00169" w:rsidRPr="00DF6E66" w:rsidRDefault="00DF6E66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YANKITON FRANCISCO RODRIGUES</w:t>
            </w:r>
          </w:p>
          <w:p w:rsidR="00DF6E66" w:rsidRPr="00DF6E66" w:rsidRDefault="00DF6E66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F6E66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ANTONIO EDUARDO BONIFACIO</w:t>
            </w:r>
          </w:p>
        </w:tc>
      </w:tr>
      <w:tr w:rsidR="002F0A6E" w:rsidRPr="00DF6E66" w:rsidTr="002F0A6E">
        <w:trPr>
          <w:trHeight w:val="272"/>
          <w:jc w:val="center"/>
        </w:trPr>
        <w:tc>
          <w:tcPr>
            <w:tcW w:w="1814" w:type="dxa"/>
          </w:tcPr>
          <w:p w:rsidR="002F0A6E" w:rsidRPr="00DF6E6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DF6E66" w:rsidRDefault="00DF6E66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DF6E66">
              <w:rPr>
                <w:rFonts w:asciiTheme="minorHAnsi" w:hAnsiTheme="minorHAnsi" w:cstheme="minorHAnsi"/>
                <w:caps/>
              </w:rPr>
              <w:t>ANDRÉ LUIZ MALUZI</w:t>
            </w:r>
          </w:p>
        </w:tc>
      </w:tr>
      <w:tr w:rsidR="002F0A6E" w:rsidRPr="00DF6E66" w:rsidTr="002F0A6E">
        <w:trPr>
          <w:jc w:val="center"/>
        </w:trPr>
        <w:tc>
          <w:tcPr>
            <w:tcW w:w="1814" w:type="dxa"/>
          </w:tcPr>
          <w:p w:rsidR="002F0A6E" w:rsidRPr="00DF6E6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DF6E66" w:rsidRDefault="00DF6E66" w:rsidP="002F0A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063</w:t>
            </w:r>
            <w:r w:rsidR="002F0A6E" w:rsidRPr="00DF6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DF6E66" w:rsidRDefault="002F0A6E" w:rsidP="002F0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DF6E66" w:rsidRDefault="00DF6E66" w:rsidP="003F7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E44949" w:rsidRPr="00DF6E66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DF6E66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DF6E6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E44949" w:rsidRPr="00DF6E66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DF6E66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DF6E66" w:rsidTr="002F0A6E">
        <w:trPr>
          <w:jc w:val="center"/>
        </w:trPr>
        <w:tc>
          <w:tcPr>
            <w:tcW w:w="1814" w:type="dxa"/>
          </w:tcPr>
          <w:p w:rsidR="002F0A6E" w:rsidRPr="00DF6E6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DF6E66" w:rsidRDefault="002F0A6E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2F0A6E" w:rsidRPr="00DF6E66" w:rsidTr="002F0A6E">
        <w:trPr>
          <w:trHeight w:val="170"/>
          <w:jc w:val="center"/>
        </w:trPr>
        <w:tc>
          <w:tcPr>
            <w:tcW w:w="1814" w:type="dxa"/>
          </w:tcPr>
          <w:p w:rsidR="002F0A6E" w:rsidRPr="00DF6E6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DF6E66" w:rsidRDefault="00E44949" w:rsidP="003F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F6E66" w:rsidRPr="00DF6E66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2F0A6E" w:rsidRPr="00DF6E6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DF6E66" w:rsidTr="002F0A6E">
        <w:trPr>
          <w:trHeight w:val="224"/>
          <w:jc w:val="center"/>
        </w:trPr>
        <w:tc>
          <w:tcPr>
            <w:tcW w:w="1814" w:type="dxa"/>
          </w:tcPr>
          <w:p w:rsidR="002F0A6E" w:rsidRPr="00DF6E6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DF6E66" w:rsidRDefault="00DF6E66" w:rsidP="002F0A6E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NEVES ENGENHARIA - PROJETOS E CONTRUÇÕES LTDA</w:t>
            </w:r>
          </w:p>
        </w:tc>
      </w:tr>
      <w:tr w:rsidR="002F0A6E" w:rsidRPr="00DF6E66" w:rsidTr="002F0A6E">
        <w:trPr>
          <w:jc w:val="center"/>
        </w:trPr>
        <w:tc>
          <w:tcPr>
            <w:tcW w:w="1814" w:type="dxa"/>
          </w:tcPr>
          <w:p w:rsidR="002F0A6E" w:rsidRPr="00DF6E6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DF6E66" w:rsidRDefault="00E766E5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DF6E66" w:rsidRPr="00DF6E66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DF6E6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DF6E66" w:rsidRPr="00DF6E6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PARA FABRICAÇÃO DE PONTO DE ÔNIBUS EM ESTRUTURA METÁLICA CONFORME PROJETO E MEMORIAL DESCRITIVO, ATENDENDO A SECRETARIA MUNICIPAL DE OBRAS E URBANISMO</w:t>
            </w:r>
            <w:r w:rsidRPr="00DF6E6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DF6E6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DF6E6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Pr="00DF6E6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DF6E66" w:rsidTr="002F0A6E">
        <w:trPr>
          <w:trHeight w:val="70"/>
          <w:jc w:val="center"/>
        </w:trPr>
        <w:tc>
          <w:tcPr>
            <w:tcW w:w="1814" w:type="dxa"/>
          </w:tcPr>
          <w:p w:rsidR="002F0A6E" w:rsidRPr="00DF6E6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DF6E66" w:rsidRDefault="00DF6E66" w:rsidP="00281B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F6E66">
              <w:rPr>
                <w:rFonts w:asciiTheme="minorHAnsi" w:hAnsiTheme="minorHAnsi" w:cstheme="minorHAnsi"/>
                <w:b/>
                <w:sz w:val="22"/>
                <w:szCs w:val="22"/>
              </w:rPr>
              <w:t>R$ 60.592,00</w:t>
            </w:r>
          </w:p>
        </w:tc>
      </w:tr>
    </w:tbl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 perante o contratado e zelar pela boa execução do objeto pactuado,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</w:t>
      </w:r>
      <w:proofErr w:type="spellStart"/>
      <w:r w:rsidR="00247D73" w:rsidRPr="00C0007C">
        <w:rPr>
          <w:rFonts w:ascii="Arial" w:hAnsi="Arial" w:cs="Arial"/>
        </w:rPr>
        <w:t>Andirá</w:t>
      </w:r>
      <w:proofErr w:type="spellEnd"/>
      <w:r w:rsidR="00247D73" w:rsidRPr="00C0007C">
        <w:rPr>
          <w:rFonts w:ascii="Arial" w:hAnsi="Arial" w:cs="Arial"/>
        </w:rPr>
        <w:t>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DF6E66">
        <w:rPr>
          <w:rFonts w:ascii="Arial" w:hAnsi="Arial" w:cs="Arial"/>
        </w:rPr>
        <w:t>26</w:t>
      </w:r>
      <w:r w:rsidR="00955670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955670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98" w:rsidRDefault="00406798" w:rsidP="00E0575E">
      <w:r>
        <w:separator/>
      </w:r>
    </w:p>
  </w:endnote>
  <w:endnote w:type="continuationSeparator" w:id="1">
    <w:p w:rsidR="00406798" w:rsidRDefault="0040679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98" w:rsidRDefault="00406798" w:rsidP="00E0575E">
      <w:r>
        <w:separator/>
      </w:r>
    </w:p>
  </w:footnote>
  <w:footnote w:type="continuationSeparator" w:id="1">
    <w:p w:rsidR="00406798" w:rsidRDefault="0040679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2242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3C07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7F0CE9"/>
    <w:rsid w:val="0080182B"/>
    <w:rsid w:val="008104C9"/>
    <w:rsid w:val="00811D47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70A15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DF6E66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766E5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4D75-E63F-465D-8AB8-41450CF2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2023-06-26T18:42:00Z</cp:lastPrinted>
  <dcterms:created xsi:type="dcterms:W3CDTF">2023-06-26T18:49:00Z</dcterms:created>
  <dcterms:modified xsi:type="dcterms:W3CDTF">2023-06-26T18:49:00Z</dcterms:modified>
</cp:coreProperties>
</file>