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2E9F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A82E7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892A75" w:rsidRPr="00A82E7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82E71" w:rsidRPr="00A82E7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17.271</w:t>
      </w:r>
      <w:r w:rsidR="007432A9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33413A">
        <w:rPr>
          <w:rFonts w:ascii="Arial" w:hAnsi="Arial" w:cs="Arial"/>
          <w:b/>
          <w:i/>
          <w:sz w:val="28"/>
          <w:szCs w:val="28"/>
          <w:u w:val="single"/>
        </w:rPr>
        <w:t>06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5010A2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22E9F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33413A" w:rsidTr="00E94E0F">
        <w:trPr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22E9F" w:rsidRPr="0033413A" w:rsidRDefault="0033413A" w:rsidP="00AF298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caps/>
                <w:sz w:val="20"/>
                <w:szCs w:val="20"/>
              </w:rPr>
              <w:t>Gustavo Taconi</w:t>
            </w:r>
          </w:p>
          <w:p w:rsidR="0033413A" w:rsidRPr="0033413A" w:rsidRDefault="0033413A" w:rsidP="00AF29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caps/>
                <w:sz w:val="20"/>
                <w:szCs w:val="20"/>
              </w:rPr>
              <w:t>PABLO ANTUNES CHAGAS ALBERTO</w:t>
            </w:r>
            <w:r w:rsidRPr="00334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96283" w:rsidRPr="0033413A" w:rsidTr="00E94E0F">
        <w:trPr>
          <w:trHeight w:val="272"/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3413A" w:rsidRDefault="0033413A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3413A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MARCOS CESAR CAETANO PIMENTA</w:t>
            </w:r>
          </w:p>
        </w:tc>
      </w:tr>
      <w:tr w:rsidR="00096283" w:rsidRPr="0033413A" w:rsidTr="00E94E0F">
        <w:trPr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33413A" w:rsidRDefault="0033413A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sz w:val="20"/>
                <w:szCs w:val="20"/>
              </w:rPr>
              <w:t>069</w:t>
            </w:r>
            <w:r w:rsidR="00096283" w:rsidRPr="0033413A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F298B" w:rsidRPr="003341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33413A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33413A" w:rsidRDefault="0033413A" w:rsidP="00E94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sz w:val="20"/>
                <w:szCs w:val="20"/>
              </w:rPr>
              <w:t>06.07.2023 A 05</w:t>
            </w:r>
            <w:r w:rsidR="00722E9F" w:rsidRPr="0033413A">
              <w:rPr>
                <w:rFonts w:asciiTheme="minorHAnsi" w:hAnsiTheme="minorHAnsi" w:cstheme="minorHAnsi"/>
                <w:sz w:val="20"/>
                <w:szCs w:val="20"/>
              </w:rPr>
              <w:t>.07.2024</w:t>
            </w:r>
          </w:p>
        </w:tc>
      </w:tr>
      <w:tr w:rsidR="00096283" w:rsidRPr="0033413A" w:rsidTr="00E94E0F">
        <w:trPr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3413A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33413A" w:rsidTr="00E94E0F">
        <w:trPr>
          <w:trHeight w:val="170"/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3413A" w:rsidRDefault="0033413A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sz w:val="20"/>
                <w:szCs w:val="20"/>
              </w:rPr>
              <w:t>064</w:t>
            </w:r>
            <w:r w:rsidR="00AF298B" w:rsidRPr="0033413A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096283" w:rsidRPr="0033413A" w:rsidTr="00E94E0F">
        <w:trPr>
          <w:trHeight w:val="224"/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3413A" w:rsidRDefault="0033413A" w:rsidP="00E94E0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CENTRAL VIDA - ASSISTENCIAL E OCUPACIONAL LTDA</w:t>
            </w:r>
          </w:p>
        </w:tc>
      </w:tr>
      <w:tr w:rsidR="00096283" w:rsidRPr="0033413A" w:rsidTr="00E94E0F">
        <w:trPr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33413A" w:rsidRDefault="000F425F" w:rsidP="0033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3413A"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3413A" w:rsidRPr="003341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CONTRATAÇÃO DE EMPRESA ESPECIALIZADA EM MEDICINA E SEGURANÇA DO TRABALHO, VISANDO À ELABORAÇÃO DOS PROGRAMAS DE SAÚDE EXIGIDOS PELA LEGISLAÇÃO TRABALHISTA E PREVIDÊNCIÁRIA, COM O ENVIO DE DOCUMENTOS EM SOFTWARE ESPECÍFICO E MÃO DE OBRA PARA ENVIO DOS EVENTOS, ATENDENDO A SECRETARIA MUNICIPAL DE ADMINISTRAÇÃO</w:t>
            </w:r>
            <w:r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proofErr w:type="gramStart"/>
            <w:r w:rsidR="0033413A"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proofErr w:type="gramEnd"/>
            <w:r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7432A9"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3413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96283" w:rsidRPr="0033413A" w:rsidTr="00E94E0F">
        <w:trPr>
          <w:trHeight w:val="70"/>
          <w:jc w:val="center"/>
        </w:trPr>
        <w:tc>
          <w:tcPr>
            <w:tcW w:w="1814" w:type="dxa"/>
          </w:tcPr>
          <w:p w:rsidR="00096283" w:rsidRPr="0033413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33413A" w:rsidRDefault="0033413A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33413A">
              <w:rPr>
                <w:rFonts w:asciiTheme="minorHAnsi" w:hAnsiTheme="minorHAnsi" w:cstheme="minorHAnsi"/>
                <w:b/>
                <w:sz w:val="20"/>
              </w:rPr>
              <w:t>R$ 54.600,00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33413A">
        <w:rPr>
          <w:rFonts w:ascii="Arial" w:hAnsi="Arial" w:cs="Arial"/>
        </w:rPr>
        <w:t>06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3A" w:rsidRDefault="00131A3A" w:rsidP="00E0575E">
      <w:r>
        <w:separator/>
      </w:r>
    </w:p>
  </w:endnote>
  <w:endnote w:type="continuationSeparator" w:id="1">
    <w:p w:rsidR="00131A3A" w:rsidRDefault="00131A3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3A" w:rsidRDefault="00131A3A" w:rsidP="00E0575E">
      <w:r>
        <w:separator/>
      </w:r>
    </w:p>
  </w:footnote>
  <w:footnote w:type="continuationSeparator" w:id="1">
    <w:p w:rsidR="00131A3A" w:rsidRDefault="00131A3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3341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057775" cy="1105442"/>
          <wp:effectExtent l="19050" t="0" r="9525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180" cy="1105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25F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413A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0C56"/>
    <w:rsid w:val="005C20C2"/>
    <w:rsid w:val="005C5F45"/>
    <w:rsid w:val="005C6164"/>
    <w:rsid w:val="005C6D64"/>
    <w:rsid w:val="005D084B"/>
    <w:rsid w:val="005D769F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2E9F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E71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03F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CF4354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2023-07-06T18:30:00Z</cp:lastPrinted>
  <dcterms:created xsi:type="dcterms:W3CDTF">2023-07-06T18:39:00Z</dcterms:created>
  <dcterms:modified xsi:type="dcterms:W3CDTF">2023-07-06T18:39:00Z</dcterms:modified>
</cp:coreProperties>
</file>