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F95FC0">
        <w:rPr>
          <w:rFonts w:ascii="Arial" w:hAnsi="Arial" w:cs="Arial"/>
          <w:b/>
          <w:i/>
          <w:sz w:val="28"/>
          <w:szCs w:val="28"/>
          <w:u w:val="single"/>
        </w:rPr>
        <w:t>Nº.</w:t>
      </w:r>
      <w:proofErr w:type="gramEnd"/>
      <w:r w:rsidR="0008025A">
        <w:rPr>
          <w:rFonts w:ascii="Arial" w:hAnsi="Arial" w:cs="Arial"/>
          <w:b/>
          <w:i/>
          <w:sz w:val="28"/>
          <w:szCs w:val="28"/>
          <w:u w:val="single"/>
        </w:rPr>
        <w:t>17.434</w:t>
      </w:r>
      <w:r w:rsidR="00B8742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7C29A8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864E81">
        <w:rPr>
          <w:rFonts w:ascii="Arial" w:hAnsi="Arial" w:cs="Arial"/>
          <w:b/>
          <w:i/>
          <w:sz w:val="28"/>
          <w:szCs w:val="28"/>
          <w:u w:val="single"/>
        </w:rPr>
        <w:t>01</w:t>
      </w:r>
      <w:r w:rsidR="00B8742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17327" w:rsidRPr="007C29A8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864E81">
        <w:rPr>
          <w:rFonts w:ascii="Arial" w:hAnsi="Arial" w:cs="Arial"/>
          <w:b/>
          <w:i/>
          <w:sz w:val="28"/>
          <w:szCs w:val="28"/>
          <w:u w:val="single"/>
        </w:rPr>
        <w:t>SETEMBRO</w:t>
      </w:r>
      <w:r w:rsidR="00B8742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7C29A8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C2844" w:rsidRPr="00006D49" w:rsidRDefault="00E0575E" w:rsidP="00006D49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C2844" w:rsidRPr="007B75BE" w:rsidTr="005A4AB9">
        <w:trPr>
          <w:jc w:val="center"/>
        </w:trPr>
        <w:tc>
          <w:tcPr>
            <w:tcW w:w="1814" w:type="dxa"/>
          </w:tcPr>
          <w:p w:rsidR="004C2844" w:rsidRPr="007B75BE" w:rsidRDefault="004C2844" w:rsidP="005A4A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5BE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7B75BE" w:rsidRDefault="004C2844" w:rsidP="005A4AB9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7F7F7"/>
              </w:rPr>
            </w:pPr>
            <w:r w:rsidRPr="007B75BE">
              <w:rPr>
                <w:rFonts w:asciiTheme="minorHAnsi" w:hAnsiTheme="minorHAnsi" w:cstheme="minorHAnsi"/>
                <w:sz w:val="22"/>
                <w:szCs w:val="22"/>
                <w:shd w:val="clear" w:color="auto" w:fill="F7F7F7"/>
              </w:rPr>
              <w:t>DANILO MOTA DA SILVA</w:t>
            </w:r>
          </w:p>
        </w:tc>
      </w:tr>
      <w:tr w:rsidR="004C2844" w:rsidRPr="007B75BE" w:rsidTr="005A4AB9">
        <w:trPr>
          <w:trHeight w:val="272"/>
          <w:jc w:val="center"/>
        </w:trPr>
        <w:tc>
          <w:tcPr>
            <w:tcW w:w="1814" w:type="dxa"/>
          </w:tcPr>
          <w:p w:rsidR="004C2844" w:rsidRPr="007B75BE" w:rsidRDefault="004C2844" w:rsidP="005A4A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5BE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7B75BE" w:rsidRDefault="00864E81" w:rsidP="005A4AB9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7B75BE">
              <w:rPr>
                <w:rFonts w:asciiTheme="minorHAnsi" w:hAnsiTheme="minorHAnsi" w:cstheme="minorHAnsi"/>
                <w:caps/>
              </w:rPr>
              <w:t xml:space="preserve">WALDEZIQUE LOPES DE OLIVEIRA AGAPIO </w:t>
            </w:r>
          </w:p>
        </w:tc>
      </w:tr>
      <w:tr w:rsidR="004C2844" w:rsidRPr="007B75BE" w:rsidTr="005A4AB9">
        <w:trPr>
          <w:jc w:val="center"/>
        </w:trPr>
        <w:tc>
          <w:tcPr>
            <w:tcW w:w="1814" w:type="dxa"/>
          </w:tcPr>
          <w:p w:rsidR="004C2844" w:rsidRPr="007B75BE" w:rsidRDefault="004C2844" w:rsidP="005A4A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5BE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C2844" w:rsidRPr="007B75BE" w:rsidRDefault="007B75BE" w:rsidP="005A4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75BE">
              <w:rPr>
                <w:rFonts w:asciiTheme="minorHAnsi" w:hAnsiTheme="minorHAnsi" w:cstheme="minorHAnsi"/>
                <w:sz w:val="22"/>
                <w:szCs w:val="22"/>
              </w:rPr>
              <w:t>086</w:t>
            </w:r>
            <w:r w:rsidR="004C2844" w:rsidRPr="007B75BE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844" w:rsidRPr="007B75BE" w:rsidRDefault="004C2844" w:rsidP="005A4A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5BE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C2844" w:rsidRPr="007B75BE" w:rsidRDefault="00864E81" w:rsidP="005A4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75BE">
              <w:rPr>
                <w:rFonts w:asciiTheme="minorHAnsi" w:hAnsiTheme="minorHAnsi" w:cstheme="minorHAnsi"/>
                <w:sz w:val="22"/>
                <w:szCs w:val="22"/>
              </w:rPr>
              <w:t>01.09.</w:t>
            </w:r>
            <w:r w:rsidR="002A6F5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7B75BE">
              <w:rPr>
                <w:rFonts w:asciiTheme="minorHAnsi" w:hAnsiTheme="minorHAnsi" w:cstheme="minorHAnsi"/>
                <w:sz w:val="22"/>
                <w:szCs w:val="22"/>
              </w:rPr>
              <w:t>23 A 31.08.2024</w:t>
            </w:r>
            <w:bookmarkStart w:id="0" w:name="_GoBack"/>
            <w:bookmarkEnd w:id="0"/>
          </w:p>
        </w:tc>
      </w:tr>
      <w:tr w:rsidR="004C2844" w:rsidRPr="007B75BE" w:rsidTr="005A4AB9">
        <w:trPr>
          <w:jc w:val="center"/>
        </w:trPr>
        <w:tc>
          <w:tcPr>
            <w:tcW w:w="1814" w:type="dxa"/>
          </w:tcPr>
          <w:p w:rsidR="004C2844" w:rsidRPr="007B75BE" w:rsidRDefault="004C2844" w:rsidP="005A4A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5BE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7B75BE" w:rsidRDefault="004C2844" w:rsidP="005A4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75BE">
              <w:rPr>
                <w:rFonts w:asciiTheme="minorHAnsi" w:hAnsiTheme="minorHAnsi" w:cstheme="minorHAnsi"/>
                <w:sz w:val="22"/>
                <w:szCs w:val="22"/>
              </w:rPr>
              <w:t>PREGÃO ELETRÔNICO</w:t>
            </w:r>
          </w:p>
        </w:tc>
      </w:tr>
      <w:tr w:rsidR="004C2844" w:rsidRPr="007B75BE" w:rsidTr="005A4AB9">
        <w:trPr>
          <w:trHeight w:val="170"/>
          <w:jc w:val="center"/>
        </w:trPr>
        <w:tc>
          <w:tcPr>
            <w:tcW w:w="1814" w:type="dxa"/>
          </w:tcPr>
          <w:p w:rsidR="004C2844" w:rsidRPr="007B75BE" w:rsidRDefault="004C2844" w:rsidP="005A4A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5BE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7B75BE" w:rsidRDefault="007B75BE" w:rsidP="005A4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75BE">
              <w:rPr>
                <w:rFonts w:asciiTheme="minorHAnsi" w:hAnsiTheme="minorHAnsi" w:cstheme="minorHAnsi"/>
                <w:sz w:val="22"/>
                <w:szCs w:val="22"/>
              </w:rPr>
              <w:t>091</w:t>
            </w:r>
            <w:r w:rsidR="004C2844" w:rsidRPr="007B75BE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4C2844" w:rsidRPr="007B75BE" w:rsidTr="005A4AB9">
        <w:trPr>
          <w:trHeight w:val="224"/>
          <w:jc w:val="center"/>
        </w:trPr>
        <w:tc>
          <w:tcPr>
            <w:tcW w:w="1814" w:type="dxa"/>
          </w:tcPr>
          <w:p w:rsidR="004C2844" w:rsidRPr="007B75BE" w:rsidRDefault="004C2844" w:rsidP="005A4A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5BE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7B75BE" w:rsidRDefault="007B75BE" w:rsidP="005A4AB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B75B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ROSANGELA FERNANDES 29858514832</w:t>
            </w:r>
          </w:p>
        </w:tc>
      </w:tr>
      <w:tr w:rsidR="007B75BE" w:rsidRPr="007B75BE" w:rsidTr="005A4AB9">
        <w:trPr>
          <w:jc w:val="center"/>
        </w:trPr>
        <w:tc>
          <w:tcPr>
            <w:tcW w:w="1814" w:type="dxa"/>
          </w:tcPr>
          <w:p w:rsidR="007B75BE" w:rsidRPr="007B75BE" w:rsidRDefault="007B75BE" w:rsidP="005A4A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5BE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7B75BE" w:rsidRPr="007B75BE" w:rsidRDefault="00247E22" w:rsidP="003B233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75B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7B75BE" w:rsidRPr="007B75BE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7B75B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7B75BE" w:rsidRPr="007B75B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REGISTRO DE PREÇO PARA FUTURA E EVENTUAL CONTRATAÇÃO DE EMPRESA ESPECIALIZADA PARA PRESTAÇÃO DE SERVIÇOS DE LOCAÇÃO DE SANITÁROS QUÍMICOS STANDARD, LUXO E PNE, PARA O EVENTO FACIA 2023, DO DIA 14/09 À 17/09, EM COMEMORAÇÃO AOS 80 ANOS DO MUNICÍPIO DE ANDIRÁ, ATENDENDO A SECRETARIA MUNICIPAL DE CULTURA E COMUNICAÇÃO</w:t>
            </w:r>
            <w:r w:rsidRPr="007B75B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7B75BE" w:rsidRPr="007B75BE" w:rsidTr="005A4AB9">
        <w:trPr>
          <w:trHeight w:val="70"/>
          <w:jc w:val="center"/>
        </w:trPr>
        <w:tc>
          <w:tcPr>
            <w:tcW w:w="1814" w:type="dxa"/>
          </w:tcPr>
          <w:p w:rsidR="007B75BE" w:rsidRPr="007B75BE" w:rsidRDefault="007B75BE" w:rsidP="005A4A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5BE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7B75BE" w:rsidRPr="007B75BE" w:rsidRDefault="007B75BE" w:rsidP="003B233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75BE">
              <w:rPr>
                <w:rFonts w:asciiTheme="minorHAnsi" w:hAnsiTheme="minorHAnsi" w:cstheme="minorHAnsi"/>
                <w:b/>
                <w:sz w:val="22"/>
                <w:szCs w:val="22"/>
              </w:rPr>
              <w:t>R$ 49.000,00</w:t>
            </w:r>
          </w:p>
        </w:tc>
      </w:tr>
    </w:tbl>
    <w:p w:rsidR="004C2844" w:rsidRDefault="004C2844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lastRenderedPageBreak/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864E81">
        <w:rPr>
          <w:rFonts w:ascii="Arial" w:hAnsi="Arial" w:cs="Arial"/>
        </w:rPr>
        <w:t>01</w:t>
      </w:r>
      <w:r w:rsidR="00B8742B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B8742B">
        <w:rPr>
          <w:rFonts w:ascii="Arial" w:hAnsi="Arial" w:cs="Arial"/>
        </w:rPr>
        <w:t xml:space="preserve"> </w:t>
      </w:r>
      <w:r w:rsidR="00864E81">
        <w:rPr>
          <w:rFonts w:ascii="Arial" w:hAnsi="Arial" w:cs="Arial"/>
        </w:rPr>
        <w:t>Setembro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9A8" w:rsidRDefault="007C29A8" w:rsidP="00E0575E">
      <w:r>
        <w:separator/>
      </w:r>
    </w:p>
  </w:endnote>
  <w:endnote w:type="continuationSeparator" w:id="1">
    <w:p w:rsidR="007C29A8" w:rsidRDefault="007C29A8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9A8" w:rsidRDefault="007C29A8" w:rsidP="00E0575E">
      <w:r>
        <w:separator/>
      </w:r>
    </w:p>
  </w:footnote>
  <w:footnote w:type="continuationSeparator" w:id="1">
    <w:p w:rsidR="007C29A8" w:rsidRDefault="007C29A8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A8" w:rsidRDefault="007B75B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0" t="0" r="0" b="0"/>
          <wp:docPr id="2" name="Imagem 2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9A8" w:rsidRDefault="007C29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06D49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25A"/>
    <w:rsid w:val="00080AC2"/>
    <w:rsid w:val="00084C73"/>
    <w:rsid w:val="000857DD"/>
    <w:rsid w:val="00091282"/>
    <w:rsid w:val="000947EF"/>
    <w:rsid w:val="00095DA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0738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47E22"/>
    <w:rsid w:val="00251FD6"/>
    <w:rsid w:val="00262B45"/>
    <w:rsid w:val="002656BB"/>
    <w:rsid w:val="00267476"/>
    <w:rsid w:val="00273EF9"/>
    <w:rsid w:val="00280140"/>
    <w:rsid w:val="00291E11"/>
    <w:rsid w:val="002A577B"/>
    <w:rsid w:val="002A6F57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2844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5417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B75BE"/>
    <w:rsid w:val="007C041B"/>
    <w:rsid w:val="007C29A8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64E81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8742B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2A71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B3A7C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FF9F-14F6-49C7-9EC8-0ADD4408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2023-09-01T18:22:00Z</dcterms:created>
  <dcterms:modified xsi:type="dcterms:W3CDTF">2023-09-01T18:22:00Z</dcterms:modified>
</cp:coreProperties>
</file>