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43C6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DA0F65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9D7D13" w:rsidRPr="00DA0F65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065AD2" w:rsidRPr="00065AD2">
        <w:rPr>
          <w:rFonts w:ascii="Arial" w:hAnsi="Arial" w:cs="Arial"/>
          <w:b/>
          <w:i/>
          <w:sz w:val="28"/>
          <w:szCs w:val="28"/>
          <w:u w:val="single"/>
        </w:rPr>
        <w:t>943</w:t>
      </w:r>
      <w:r w:rsidR="005554B6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190B1F" w:rsidRPr="00065AD2">
        <w:rPr>
          <w:rFonts w:ascii="Arial" w:hAnsi="Arial" w:cs="Arial"/>
          <w:b/>
          <w:i/>
          <w:sz w:val="28"/>
          <w:szCs w:val="28"/>
          <w:u w:val="single"/>
        </w:rPr>
        <w:t>09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774F32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FEVEREIRO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 xml:space="preserve">Prefeita Municipal 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 w:rsidRPr="001131DF">
        <w:rPr>
          <w:rFonts w:ascii="Arial" w:hAnsi="Arial" w:cs="Arial"/>
        </w:rPr>
        <w:t>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26FE6" w:rsidRPr="005955FC" w:rsidRDefault="00026FE6" w:rsidP="001062D0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026FE6" w:rsidRPr="005955FC" w:rsidRDefault="00190B1F" w:rsidP="005955FC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44421" w:rsidRDefault="00190B1F" w:rsidP="001062D0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84108A" w:rsidRDefault="00190B1F" w:rsidP="006A0C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84108A" w:rsidRDefault="004303BC" w:rsidP="001062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>.2024</w:t>
            </w:r>
            <w:r w:rsidR="006A0C96" w:rsidRPr="0084108A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="00FC0F4C"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84108A" w:rsidRDefault="004303BC" w:rsidP="001062D0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190B1F" w:rsidRDefault="00190B1F" w:rsidP="0084108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</w:t>
            </w:r>
            <w:r w:rsidR="00FC0F4C" w:rsidRPr="00190B1F">
              <w:rPr>
                <w:rFonts w:asciiTheme="minorHAnsi" w:hAnsiTheme="minorHAnsi" w:cs="Calibri"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190B1F" w:rsidRDefault="00190B1F" w:rsidP="005955F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noProof/>
                <w:sz w:val="20"/>
                <w:szCs w:val="20"/>
              </w:rPr>
              <w:t>A C L ASSISTÊNCIA E COMÉRCIO DE PRODUTOS PARA LABORATÓRIOS LTDA   EPP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190B1F" w:rsidRDefault="000E4776" w:rsidP="005955FC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5955FC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190B1F" w:rsidRDefault="00190B1F" w:rsidP="00190B1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>R$ 11.286,00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90B1F" w:rsidRPr="003057E2" w:rsidTr="00190B1F">
        <w:trPr>
          <w:trHeight w:val="272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B44421" w:rsidRDefault="00190B1F" w:rsidP="00190B1F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 xml:space="preserve">.2024 A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190B1F" w:rsidRPr="003057E2" w:rsidTr="00190B1F">
        <w:trPr>
          <w:trHeight w:val="1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130/2023</w:t>
            </w:r>
          </w:p>
        </w:tc>
      </w:tr>
      <w:tr w:rsidR="00190B1F" w:rsidRPr="003057E2" w:rsidTr="00190B1F">
        <w:trPr>
          <w:trHeight w:val="224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sz w:val="20"/>
                <w:szCs w:val="20"/>
              </w:rPr>
              <w:t>ALTERMED MATERIAL MÉDICO HOSPITALAR LTDA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90B1F" w:rsidRPr="00190B1F" w:rsidRDefault="000E4776" w:rsidP="00190B1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90B1F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190B1F" w:rsidRPr="003057E2" w:rsidTr="00190B1F">
        <w:trPr>
          <w:trHeight w:val="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90B1F" w:rsidRPr="00190B1F" w:rsidRDefault="00190B1F" w:rsidP="00190B1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>R$ 14.281,80</w:t>
            </w:r>
          </w:p>
        </w:tc>
      </w:tr>
    </w:tbl>
    <w:p w:rsidR="00CA0AB1" w:rsidRDefault="00CA0AB1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90B1F" w:rsidRPr="003057E2" w:rsidTr="00190B1F">
        <w:trPr>
          <w:trHeight w:val="272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B44421" w:rsidRDefault="00190B1F" w:rsidP="00190B1F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 xml:space="preserve">.2024 A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190B1F" w:rsidRPr="003057E2" w:rsidTr="00190B1F">
        <w:trPr>
          <w:trHeight w:val="1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130/2023</w:t>
            </w:r>
          </w:p>
        </w:tc>
      </w:tr>
      <w:tr w:rsidR="00190B1F" w:rsidRPr="003057E2" w:rsidTr="00190B1F">
        <w:trPr>
          <w:trHeight w:val="224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sz w:val="20"/>
                <w:szCs w:val="20"/>
              </w:rPr>
              <w:t>BALLKE PRODUTOS HOSPITALARES LTDA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90B1F" w:rsidRPr="00190B1F" w:rsidRDefault="000E4776" w:rsidP="00190B1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90B1F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190B1F" w:rsidRPr="003057E2" w:rsidTr="00190B1F">
        <w:trPr>
          <w:trHeight w:val="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90B1F" w:rsidRPr="00190B1F" w:rsidRDefault="00190B1F" w:rsidP="00190B1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>R$ 12.120,00</w:t>
            </w:r>
          </w:p>
        </w:tc>
      </w:tr>
    </w:tbl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90B1F" w:rsidRPr="003057E2" w:rsidTr="00190B1F">
        <w:trPr>
          <w:trHeight w:val="272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B44421" w:rsidRDefault="00190B1F" w:rsidP="00190B1F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 xml:space="preserve">.2024 A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190B1F" w:rsidRPr="003057E2" w:rsidTr="00190B1F">
        <w:trPr>
          <w:trHeight w:val="1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130/2023</w:t>
            </w:r>
          </w:p>
        </w:tc>
      </w:tr>
      <w:tr w:rsidR="00190B1F" w:rsidRPr="003057E2" w:rsidTr="00190B1F">
        <w:trPr>
          <w:trHeight w:val="224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sz w:val="20"/>
                <w:szCs w:val="20"/>
              </w:rPr>
              <w:t>CIRURGICA UNIAO LTDA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90B1F" w:rsidRPr="00190B1F" w:rsidRDefault="000E4776" w:rsidP="00190B1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90B1F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190B1F" w:rsidRPr="003057E2" w:rsidTr="00190B1F">
        <w:trPr>
          <w:trHeight w:val="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90B1F" w:rsidRPr="00190B1F" w:rsidRDefault="00190B1F" w:rsidP="00190B1F">
            <w:pPr>
              <w:pStyle w:val="WW-Recuodecorpodetexto3"/>
              <w:ind w:right="-48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>R$ 29.572,00</w:t>
            </w:r>
          </w:p>
        </w:tc>
      </w:tr>
    </w:tbl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90B1F" w:rsidRPr="003057E2" w:rsidTr="00190B1F">
        <w:trPr>
          <w:trHeight w:val="272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B44421" w:rsidRDefault="00190B1F" w:rsidP="00190B1F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 xml:space="preserve">.2024 A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190B1F" w:rsidRPr="003057E2" w:rsidTr="00190B1F">
        <w:trPr>
          <w:trHeight w:val="1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130/2023</w:t>
            </w:r>
          </w:p>
        </w:tc>
      </w:tr>
      <w:tr w:rsidR="00190B1F" w:rsidRPr="003057E2" w:rsidTr="00190B1F">
        <w:trPr>
          <w:trHeight w:val="224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sz w:val="20"/>
                <w:szCs w:val="20"/>
              </w:rPr>
              <w:t>DIMALAB ELETRONICS DO BRASIL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90B1F" w:rsidRPr="00190B1F" w:rsidRDefault="000E4776" w:rsidP="00190B1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90B1F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190B1F" w:rsidRPr="003057E2" w:rsidTr="00190B1F">
        <w:trPr>
          <w:trHeight w:val="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90B1F" w:rsidRPr="00190B1F" w:rsidRDefault="00190B1F" w:rsidP="00190B1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>R$ 14.352,00</w:t>
            </w:r>
          </w:p>
        </w:tc>
      </w:tr>
    </w:tbl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90B1F" w:rsidRPr="003057E2" w:rsidTr="00190B1F">
        <w:trPr>
          <w:trHeight w:val="272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B44421" w:rsidRDefault="00190B1F" w:rsidP="00190B1F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 xml:space="preserve">.2024 A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190B1F" w:rsidRPr="003057E2" w:rsidTr="00190B1F">
        <w:trPr>
          <w:trHeight w:val="1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130/2023</w:t>
            </w:r>
          </w:p>
        </w:tc>
      </w:tr>
      <w:tr w:rsidR="00190B1F" w:rsidRPr="003057E2" w:rsidTr="00190B1F">
        <w:trPr>
          <w:trHeight w:val="224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sz w:val="20"/>
                <w:szCs w:val="20"/>
              </w:rPr>
              <w:t>EBD BIOTCH IMPORTAÇÃO E COMÉRCIO DE PRODUTOS MEDICOS HOSPITALARES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90B1F" w:rsidRPr="00190B1F" w:rsidRDefault="000E4776" w:rsidP="00190B1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90B1F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190B1F" w:rsidRPr="003057E2" w:rsidTr="00190B1F">
        <w:trPr>
          <w:trHeight w:val="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90B1F" w:rsidRPr="00190B1F" w:rsidRDefault="00190B1F" w:rsidP="00190B1F">
            <w:pPr>
              <w:pStyle w:val="WW-Recuodecorpodetexto3"/>
              <w:ind w:right="-48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>R$ 4.800,00</w:t>
            </w:r>
          </w:p>
        </w:tc>
      </w:tr>
    </w:tbl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p w:rsidR="00D978B1" w:rsidRDefault="00D978B1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90B1F" w:rsidRPr="003057E2" w:rsidTr="00190B1F">
        <w:trPr>
          <w:trHeight w:val="272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B44421" w:rsidRDefault="00190B1F" w:rsidP="00190B1F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 xml:space="preserve">.2024 A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190B1F" w:rsidRPr="003057E2" w:rsidTr="00190B1F">
        <w:trPr>
          <w:trHeight w:val="1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130/2023</w:t>
            </w:r>
          </w:p>
        </w:tc>
      </w:tr>
      <w:tr w:rsidR="00190B1F" w:rsidRPr="003057E2" w:rsidTr="00190B1F">
        <w:trPr>
          <w:trHeight w:val="224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sz w:val="20"/>
                <w:szCs w:val="20"/>
              </w:rPr>
              <w:t>SOMA/PR COMÉRCIO DE PRODUTOS HOSPITALARES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90B1F" w:rsidRPr="00190B1F" w:rsidRDefault="000E4776" w:rsidP="00190B1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90B1F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190B1F" w:rsidRPr="003057E2" w:rsidTr="00190B1F">
        <w:trPr>
          <w:trHeight w:val="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90B1F" w:rsidRPr="00190B1F" w:rsidRDefault="00190B1F" w:rsidP="00190B1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>R$ 27.720,20</w:t>
            </w:r>
          </w:p>
        </w:tc>
      </w:tr>
    </w:tbl>
    <w:p w:rsidR="00190B1F" w:rsidRDefault="00190B1F" w:rsidP="00E0575E">
      <w:pPr>
        <w:rPr>
          <w:rFonts w:ascii="Calibri" w:hAnsi="Calibri" w:cs="Calibri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 w:rsidRPr="005955FC">
              <w:rPr>
                <w:rFonts w:ascii="Calibri" w:hAnsi="Calibri" w:cs="Calibri"/>
                <w:caps/>
                <w:sz w:val="20"/>
                <w:szCs w:val="20"/>
              </w:rPr>
              <w:t>magali soave de oliveira</w:t>
            </w:r>
          </w:p>
          <w:p w:rsidR="00190B1F" w:rsidRPr="005955FC" w:rsidRDefault="00190B1F" w:rsidP="00190B1F">
            <w:pPr>
              <w:rPr>
                <w:rFonts w:ascii="Calibri" w:hAnsi="Calibri" w:cs="Calibri"/>
                <w:i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aps/>
                <w:sz w:val="20"/>
                <w:szCs w:val="20"/>
              </w:rPr>
              <w:t>mayara oliveira miranda paludetto</w:t>
            </w:r>
          </w:p>
        </w:tc>
      </w:tr>
      <w:tr w:rsidR="00190B1F" w:rsidRPr="003057E2" w:rsidTr="00190B1F">
        <w:trPr>
          <w:trHeight w:val="272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B44421" w:rsidRDefault="00190B1F" w:rsidP="00190B1F">
            <w:pPr>
              <w:pStyle w:val="SemEspaamento"/>
              <w:spacing w:line="276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iCs/>
                <w:caps/>
                <w:sz w:val="20"/>
                <w:szCs w:val="20"/>
              </w:rPr>
              <w:t>ednyra aparecida sanches bueno de godoy perreira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014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108A">
              <w:rPr>
                <w:rFonts w:ascii="Calibri" w:hAnsi="Calibri" w:cs="Calibr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90B1F" w:rsidRPr="0084108A" w:rsidRDefault="00190B1F" w:rsidP="00190B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 xml:space="preserve">.2024 A </w:t>
            </w:r>
            <w:r>
              <w:rPr>
                <w:rFonts w:ascii="Calibri" w:hAnsi="Calibri" w:cs="Calibri"/>
                <w:sz w:val="20"/>
                <w:szCs w:val="20"/>
              </w:rPr>
              <w:t>08.02</w:t>
            </w:r>
            <w:r w:rsidRPr="0084108A">
              <w:rPr>
                <w:rFonts w:ascii="Calibri" w:hAnsi="Calibri" w:cs="Calibri"/>
                <w:sz w:val="20"/>
                <w:szCs w:val="20"/>
              </w:rPr>
              <w:t>.2025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90B1F" w:rsidRPr="0084108A" w:rsidRDefault="00190B1F" w:rsidP="00190B1F">
            <w:pPr>
              <w:rPr>
                <w:rFonts w:ascii="Calibri" w:hAnsi="Calibri" w:cs="Calibri"/>
                <w:sz w:val="20"/>
                <w:szCs w:val="20"/>
              </w:rPr>
            </w:pPr>
            <w:r w:rsidRPr="0084108A">
              <w:rPr>
                <w:rFonts w:ascii="Calibri" w:hAnsi="Calibri" w:cs="Calibri"/>
                <w:sz w:val="20"/>
                <w:szCs w:val="20"/>
              </w:rPr>
              <w:t>PREGÃO ELETRÔNICO</w:t>
            </w:r>
          </w:p>
        </w:tc>
      </w:tr>
      <w:tr w:rsidR="00190B1F" w:rsidRPr="003057E2" w:rsidTr="00190B1F">
        <w:trPr>
          <w:trHeight w:val="1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 w:cs="Calibri"/>
                <w:sz w:val="20"/>
                <w:szCs w:val="20"/>
              </w:rPr>
              <w:t>130/2023</w:t>
            </w:r>
          </w:p>
        </w:tc>
      </w:tr>
      <w:tr w:rsidR="00190B1F" w:rsidRPr="003057E2" w:rsidTr="00190B1F">
        <w:trPr>
          <w:trHeight w:val="224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90B1F" w:rsidRPr="00190B1F" w:rsidRDefault="00190B1F" w:rsidP="00190B1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90B1F">
              <w:rPr>
                <w:rFonts w:asciiTheme="minorHAnsi" w:hAnsiTheme="minorHAnsi"/>
                <w:sz w:val="19"/>
                <w:szCs w:val="19"/>
              </w:rPr>
              <w:t>VIDA BIOTECNOLOGIA LTDA</w:t>
            </w:r>
          </w:p>
        </w:tc>
      </w:tr>
      <w:tr w:rsidR="00190B1F" w:rsidRPr="003057E2" w:rsidTr="00190B1F">
        <w:trPr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90B1F" w:rsidRPr="00190B1F" w:rsidRDefault="000E4776" w:rsidP="00190B1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190B1F" w:rsidRPr="00190B1F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190B1F" w:rsidRPr="00190B1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MATERIAIS E EQUIPAMENTOS CONSUMO MÉDICO, ATENDENDO À SECRETARIA MUNICIPAL DA SAÚDE</w:t>
            </w:r>
            <w:r w:rsidRPr="00190B1F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190B1F" w:rsidRPr="00190B1F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190B1F" w:rsidRPr="003057E2" w:rsidTr="00190B1F">
        <w:trPr>
          <w:trHeight w:val="70"/>
          <w:jc w:val="center"/>
        </w:trPr>
        <w:tc>
          <w:tcPr>
            <w:tcW w:w="1814" w:type="dxa"/>
          </w:tcPr>
          <w:p w:rsidR="00190B1F" w:rsidRPr="00FA3D99" w:rsidRDefault="00190B1F" w:rsidP="00190B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90B1F" w:rsidRPr="00190B1F" w:rsidRDefault="00190B1F" w:rsidP="00190B1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0"/>
              </w:rPr>
            </w:pPr>
            <w:r w:rsidRPr="00190B1F">
              <w:rPr>
                <w:rFonts w:asciiTheme="minorHAnsi" w:hAnsiTheme="minorHAnsi"/>
                <w:sz w:val="20"/>
              </w:rPr>
              <w:t xml:space="preserve">R$ </w:t>
            </w:r>
            <w:r w:rsidRPr="00190B1F">
              <w:rPr>
                <w:rFonts w:asciiTheme="minorHAnsi" w:hAnsiTheme="minorHAnsi"/>
                <w:sz w:val="19"/>
                <w:szCs w:val="19"/>
              </w:rPr>
              <w:t>23.080,00</w:t>
            </w:r>
          </w:p>
        </w:tc>
      </w:tr>
    </w:tbl>
    <w:p w:rsidR="00190B1F" w:rsidRPr="00B44421" w:rsidRDefault="00190B1F" w:rsidP="00E0575E">
      <w:pPr>
        <w:rPr>
          <w:rFonts w:ascii="Calibri" w:hAnsi="Calibri" w:cs="Calibri"/>
          <w:sz w:val="16"/>
          <w:szCs w:val="16"/>
        </w:rPr>
      </w:pPr>
    </w:p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 xml:space="preserve">de </w:t>
      </w:r>
      <w:proofErr w:type="spellStart"/>
      <w:r w:rsidRPr="001131DF">
        <w:rPr>
          <w:rFonts w:ascii="Arial" w:hAnsi="Arial" w:cs="Arial"/>
        </w:rPr>
        <w:t>Andirá</w:t>
      </w:r>
      <w:proofErr w:type="spellEnd"/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</w:t>
      </w:r>
      <w:proofErr w:type="spellStart"/>
      <w:r w:rsidR="00247D73">
        <w:rPr>
          <w:rFonts w:ascii="Arial" w:hAnsi="Arial" w:cs="Arial"/>
        </w:rPr>
        <w:t>Andirá</w:t>
      </w:r>
      <w:proofErr w:type="spellEnd"/>
      <w:r w:rsidR="00247D73">
        <w:rPr>
          <w:rFonts w:ascii="Arial" w:hAnsi="Arial" w:cs="Arial"/>
        </w:rPr>
        <w:t>, Estado d</w:t>
      </w:r>
      <w:r w:rsidR="0061529A">
        <w:rPr>
          <w:rFonts w:ascii="Arial" w:hAnsi="Arial" w:cs="Arial"/>
        </w:rPr>
        <w:t xml:space="preserve">o Paraná, </w:t>
      </w:r>
      <w:r w:rsidR="00A92474" w:rsidRPr="00065AD2">
        <w:rPr>
          <w:rFonts w:ascii="Arial" w:hAnsi="Arial" w:cs="Arial"/>
        </w:rPr>
        <w:t>em</w:t>
      </w:r>
      <w:r w:rsidR="00672895" w:rsidRPr="00065AD2">
        <w:rPr>
          <w:rFonts w:ascii="Arial" w:hAnsi="Arial" w:cs="Arial"/>
        </w:rPr>
        <w:t xml:space="preserve"> </w:t>
      </w:r>
      <w:r w:rsidR="00190B1F" w:rsidRPr="00065AD2">
        <w:rPr>
          <w:rFonts w:ascii="Arial" w:hAnsi="Arial" w:cs="Arial"/>
        </w:rPr>
        <w:t>09</w:t>
      </w:r>
      <w:r w:rsidR="00B014A5" w:rsidRPr="00065AD2">
        <w:rPr>
          <w:rFonts w:ascii="Arial" w:hAnsi="Arial" w:cs="Arial"/>
        </w:rPr>
        <w:t xml:space="preserve"> de </w:t>
      </w:r>
      <w:r w:rsidR="00190B1F" w:rsidRPr="00065AD2">
        <w:rPr>
          <w:rFonts w:ascii="Arial" w:hAnsi="Arial" w:cs="Arial"/>
        </w:rPr>
        <w:t>fevereiro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1F" w:rsidRDefault="00190B1F" w:rsidP="00E0575E">
      <w:r>
        <w:separator/>
      </w:r>
    </w:p>
  </w:endnote>
  <w:endnote w:type="continuationSeparator" w:id="1">
    <w:p w:rsidR="00190B1F" w:rsidRDefault="00190B1F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1F" w:rsidRDefault="00190B1F" w:rsidP="00E0575E">
      <w:r>
        <w:separator/>
      </w:r>
    </w:p>
  </w:footnote>
  <w:footnote w:type="continuationSeparator" w:id="1">
    <w:p w:rsidR="00190B1F" w:rsidRDefault="00190B1F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1F" w:rsidRDefault="00190B1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B1F" w:rsidRDefault="00190B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4776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59A3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67AA7"/>
    <w:rsid w:val="00B73D52"/>
    <w:rsid w:val="00B848C2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54F9-AC69-432A-8288-E8E1A9F1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2024-02-09T19:55:00Z</cp:lastPrinted>
  <dcterms:created xsi:type="dcterms:W3CDTF">2024-02-09T19:55:00Z</dcterms:created>
  <dcterms:modified xsi:type="dcterms:W3CDTF">2024-02-09T19:55:00Z</dcterms:modified>
</cp:coreProperties>
</file>