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D0C08" w14:textId="5C04232E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</w:t>
      </w:r>
      <w:r w:rsidR="00560E0C">
        <w:rPr>
          <w:b/>
          <w:smallCaps/>
          <w:color w:val="000000"/>
          <w:sz w:val="24"/>
          <w:szCs w:val="24"/>
        </w:rPr>
        <w:t xml:space="preserve"> II</w:t>
      </w:r>
      <w:r>
        <w:rPr>
          <w:b/>
          <w:smallCaps/>
          <w:color w:val="000000"/>
          <w:sz w:val="24"/>
          <w:szCs w:val="24"/>
        </w:rPr>
        <w:t xml:space="preserve"> </w:t>
      </w:r>
      <w:sdt>
        <w:sdtPr>
          <w:tag w:val="goog_rdk_0"/>
          <w:id w:val="484361195"/>
          <w:showingPlcHdr/>
        </w:sdtPr>
        <w:sdtContent>
          <w:r w:rsidR="00560E0C">
            <w:t xml:space="preserve">     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2445B999" w:rsidR="00A565D2" w:rsidRDefault="00A565D2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776FD0AC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</w:t>
            </w:r>
            <w:r w:rsidR="00BD5A99">
              <w:rPr>
                <w:b/>
                <w:color w:val="000000"/>
                <w:sz w:val="24"/>
                <w:szCs w:val="24"/>
              </w:rPr>
              <w:t xml:space="preserve">e Andirá.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</w:t>
            </w:r>
            <w:r w:rsidR="00BD5A99">
              <w:rPr>
                <w:color w:val="000000"/>
                <w:sz w:val="24"/>
                <w:szCs w:val="24"/>
              </w:rPr>
              <w:t>e Andirá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>considera-se, para fins de avaliação e valoração, se o projeto apresenta aspectos de integração comunitária, em relação ao impacto social para a inclusão de pessoas com deficiência,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análise deverá avaliar e valorar a viabilidade </w:t>
            </w:r>
            <w:r>
              <w:rPr>
                <w:color w:val="000000"/>
                <w:sz w:val="24"/>
                <w:szCs w:val="24"/>
              </w:rPr>
              <w:lastRenderedPageBreak/>
              <w:t>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2832FE35" w:rsidR="00A565D2" w:rsidRDefault="002C65FD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70</w:t>
            </w:r>
            <w:r w:rsidR="3842DEB6"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46B7EA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0D7065B" w:rsidR="637A0179" w:rsidRDefault="637A0179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com deficiência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1D6F828D" w:rsidR="00A565D2" w:rsidRDefault="637A01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68442F1B" w:rsidR="00A565D2" w:rsidRDefault="18FB0779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0027A501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4CEE9A14" w:rsidR="00A565D2" w:rsidRDefault="217675E8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198CD69B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sediadas em regiões de menor IDH ou coletivos/grupos pertencentes a regiões de menor IDH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69CEB17B" w:rsidR="00A565D2" w:rsidRDefault="1B2F309F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032F3FFD" w:rsidR="00A565D2" w:rsidRDefault="169F8ACB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2B3B9AAC">
              <w:rPr>
                <w:b/>
                <w:bCs/>
                <w:color w:val="000000" w:themeColor="text1"/>
                <w:sz w:val="24"/>
                <w:szCs w:val="24"/>
              </w:rPr>
              <w:t>P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DD2641B" w:rsidR="00A565D2" w:rsidRDefault="002C65FD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FF0000"/>
                <w:sz w:val="24"/>
                <w:szCs w:val="24"/>
              </w:rPr>
              <w:t>2</w:t>
            </w:r>
            <w:r w:rsidR="1D9A2B29" w:rsidRPr="063740E7">
              <w:rPr>
                <w:color w:val="FF0000"/>
                <w:sz w:val="24"/>
                <w:szCs w:val="24"/>
              </w:rPr>
              <w:t>5</w:t>
            </w:r>
            <w:r w:rsidRPr="063740E7">
              <w:rPr>
                <w:color w:val="FF0000"/>
                <w:sz w:val="24"/>
                <w:szCs w:val="24"/>
              </w:rPr>
              <w:t xml:space="preserve"> PONTOS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6340A2E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 w:rsidR="00AC38FD">
        <w:rPr>
          <w:color w:val="FF0000"/>
          <w:sz w:val="24"/>
          <w:szCs w:val="24"/>
        </w:rPr>
        <w:t>definida pela média das notas atribuídas.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AEA66ED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7F18C" w14:textId="77777777" w:rsidR="00C65BFC" w:rsidRDefault="00C65BFC" w:rsidP="002C65FD">
      <w:pPr>
        <w:spacing w:after="0" w:line="240" w:lineRule="auto"/>
      </w:pPr>
      <w:r>
        <w:separator/>
      </w:r>
    </w:p>
  </w:endnote>
  <w:endnote w:type="continuationSeparator" w:id="0">
    <w:p w14:paraId="34643DC8" w14:textId="77777777" w:rsidR="00C65BFC" w:rsidRDefault="00C65BFC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1F00782-D676-4545-B46E-41D188D1F3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91302FF-8925-497D-8822-7C4E82757FBB}"/>
    <w:embedBold r:id="rId3" w:fontKey="{871570E3-BFDF-4003-BB5B-8AC5848FAF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49A4E08-EA70-4D82-BB18-AF548E397A27}"/>
    <w:embedItalic r:id="rId5" w:fontKey="{E343FFD3-0493-4432-A32F-AC4E653D2C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820A1C8-82BF-427E-8A36-DCF170250F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B443A" w14:textId="74DFFBBE" w:rsidR="002C65FD" w:rsidRPr="002C65FD" w:rsidRDefault="005B4DD0" w:rsidP="005B4DD0">
    <w:pPr>
      <w:pStyle w:val="Rodap"/>
      <w:jc w:val="center"/>
      <w:rPr>
        <w:color w:val="FF0000"/>
      </w:rPr>
    </w:pPr>
    <w:r>
      <w:rPr>
        <w:noProof/>
        <w:color w:val="FF0000"/>
      </w:rPr>
      <w:drawing>
        <wp:inline distT="0" distB="0" distL="0" distR="0" wp14:anchorId="760601F6" wp14:editId="15B339DF">
          <wp:extent cx="1476375" cy="1343025"/>
          <wp:effectExtent l="0" t="0" r="9525" b="9525"/>
          <wp:docPr id="17717086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1708633" name="Imagem 17717086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375" cy="1343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FF0000"/>
      </w:rPr>
      <w:drawing>
        <wp:inline distT="0" distB="0" distL="0" distR="0" wp14:anchorId="7BDDC334" wp14:editId="34C140CE">
          <wp:extent cx="1990725" cy="1581150"/>
          <wp:effectExtent l="0" t="0" r="9525" b="0"/>
          <wp:docPr id="166696612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966124" name="Imagem 16669661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1581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8EA78" w14:textId="77777777" w:rsidR="00C65BFC" w:rsidRDefault="00C65BFC" w:rsidP="002C65FD">
      <w:pPr>
        <w:spacing w:after="0" w:line="240" w:lineRule="auto"/>
      </w:pPr>
      <w:r>
        <w:separator/>
      </w:r>
    </w:p>
  </w:footnote>
  <w:footnote w:type="continuationSeparator" w:id="0">
    <w:p w14:paraId="3D465B0A" w14:textId="77777777" w:rsidR="00C65BFC" w:rsidRDefault="00C65BFC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0120" w14:textId="045526A6" w:rsidR="002C65FD" w:rsidRDefault="00487E95" w:rsidP="00487E95">
    <w:pPr>
      <w:pStyle w:val="Cabealho"/>
      <w:jc w:val="center"/>
    </w:pPr>
    <w:r>
      <w:rPr>
        <w:noProof/>
      </w:rPr>
      <w:drawing>
        <wp:inline distT="0" distB="0" distL="0" distR="0" wp14:anchorId="66026C3D" wp14:editId="0281EE21">
          <wp:extent cx="1718945" cy="1231265"/>
          <wp:effectExtent l="0" t="0" r="0" b="0"/>
          <wp:docPr id="20289069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363D3"/>
    <w:rsid w:val="00240FCE"/>
    <w:rsid w:val="00296209"/>
    <w:rsid w:val="002C65FD"/>
    <w:rsid w:val="00487E95"/>
    <w:rsid w:val="0051111F"/>
    <w:rsid w:val="00560E0C"/>
    <w:rsid w:val="005B4DD0"/>
    <w:rsid w:val="006527FE"/>
    <w:rsid w:val="008C7425"/>
    <w:rsid w:val="0097105A"/>
    <w:rsid w:val="00A565D2"/>
    <w:rsid w:val="00AC38FD"/>
    <w:rsid w:val="00B2360A"/>
    <w:rsid w:val="00BD5A99"/>
    <w:rsid w:val="00C65BFC"/>
    <w:rsid w:val="00D31BF2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863</Words>
  <Characters>4664</Characters>
  <Application>Microsoft Office Word</Application>
  <DocSecurity>0</DocSecurity>
  <Lines>38</Lines>
  <Paragraphs>11</Paragraphs>
  <ScaleCrop>false</ScaleCrop>
  <Company/>
  <LinksUpToDate>false</LinksUpToDate>
  <CharactersWithSpaces>5516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Aldo</cp:lastModifiedBy>
  <cp:revision>6</cp:revision>
  <cp:lastPrinted>2024-05-20T16:30:00Z</cp:lastPrinted>
  <dcterms:created xsi:type="dcterms:W3CDTF">2025-06-02T16:28:00Z</dcterms:created>
  <dcterms:modified xsi:type="dcterms:W3CDTF">2026-02-08T22:09:00Z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