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017EC70A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  <w:r w:rsidR="002E6BD2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art. </w:t>
      </w:r>
      <w:r w:rsidR="005960AB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8</w:t>
      </w:r>
      <w:r w:rsidR="002E6BD2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º </w:t>
      </w:r>
      <w:r w:rsidR="005960AB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outras áreas que não audiovisual</w:t>
      </w:r>
      <w:r w:rsidR="00E1103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– EDITAL 04/2024</w:t>
      </w:r>
      <w:bookmarkStart w:id="0" w:name="_GoBack"/>
      <w:bookmarkEnd w:id="0"/>
    </w:p>
    <w:p w14:paraId="7461DACD" w14:textId="77777777" w:rsidR="002E6BD2" w:rsidRDefault="002E6BD2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 integral: [Explique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Relatório de pesquisa</w:t>
      </w:r>
    </w:p>
    <w:p w14:paraId="47E77C98" w14:textId="7777777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Produção musical</w:t>
      </w:r>
    </w:p>
    <w:p w14:paraId="70001631" w14:textId="66905E70" w:rsidR="00E173F7" w:rsidRPr="00E56FAE" w:rsidRDefault="00E173F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 Shows musical abertos ao publico 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Jogo</w:t>
      </w:r>
    </w:p>
    <w:p w14:paraId="1EEB38DE" w14:textId="42602EBB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E173F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Amostra de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Artesanato</w:t>
      </w:r>
    </w:p>
    <w:p w14:paraId="7EED8CA1" w14:textId="2D74AC3B" w:rsidR="00E173F7" w:rsidRPr="00E56FAE" w:rsidRDefault="00E173F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 Amostra de Artes Plásticas 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888"/>
        <w:gridCol w:w="1390"/>
        <w:gridCol w:w="900"/>
        <w:gridCol w:w="997"/>
        <w:gridCol w:w="1169"/>
        <w:gridCol w:w="1262"/>
      </w:tblGrid>
      <w:tr w:rsidR="00950508" w:rsidRPr="00F86DD3" w14:paraId="79BBB5B9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D665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950508" w:rsidRPr="00F86DD3" w14:paraId="71752067" w14:textId="77777777" w:rsidTr="001E08FD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10F3" w14:textId="77777777" w:rsidR="00950508" w:rsidRPr="00F86DD3" w:rsidRDefault="00950508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)Outros: _____________________________________________</w:t>
      </w:r>
    </w:p>
    <w:p w14:paraId="4B83DF61" w14:textId="77777777" w:rsidR="00E173F7" w:rsidRDefault="00E173F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)Comunidades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)Território de povos e comunidades tradicionais (ribeirinhos,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)Parque.</w:t>
      </w:r>
    </w:p>
    <w:p w14:paraId="75D6DF89" w14:textId="32041B6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)Outros</w:t>
      </w:r>
      <w:r w:rsidR="008C2F5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38B5633A" w14:textId="77777777" w:rsidR="003568E2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21AC8546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Junte documentos que comprovem que você executou o projeto, tais como listas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D9A2C15" w14:textId="77777777" w:rsidR="00E173F7" w:rsidRDefault="00E173F7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E99ED75" w14:textId="77777777" w:rsidR="00E173F7" w:rsidRDefault="00E173F7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2377473" w14:textId="2B760173" w:rsidR="00E173F7" w:rsidRDefault="00746ADB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 w:rsidSect="003568E2">
      <w:headerReference w:type="default" r:id="rId7"/>
      <w:footerReference w:type="default" r:id="rId8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73307" w14:textId="77777777" w:rsidR="00781FE0" w:rsidRDefault="00781FE0" w:rsidP="008767BF">
      <w:pPr>
        <w:spacing w:after="0" w:line="240" w:lineRule="auto"/>
      </w:pPr>
      <w:r>
        <w:separator/>
      </w:r>
    </w:p>
  </w:endnote>
  <w:endnote w:type="continuationSeparator" w:id="0">
    <w:p w14:paraId="09998918" w14:textId="77777777" w:rsidR="00781FE0" w:rsidRDefault="00781FE0" w:rsidP="00876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3775676"/>
      <w:docPartObj>
        <w:docPartGallery w:val="Page Numbers (Bottom of Page)"/>
        <w:docPartUnique/>
      </w:docPartObj>
    </w:sdtPr>
    <w:sdtEndPr/>
    <w:sdtContent>
      <w:p w14:paraId="58258A36" w14:textId="77777777" w:rsidR="003568E2" w:rsidRPr="00E11037" w:rsidRDefault="003568E2" w:rsidP="003568E2">
        <w:pPr>
          <w:spacing w:before="100" w:beforeAutospacing="1" w:after="100" w:afterAutospacing="1" w:line="240" w:lineRule="auto"/>
          <w:jc w:val="center"/>
          <w:rPr>
            <w:rFonts w:ascii="Calibri" w:eastAsia="Times New Roman" w:hAnsi="Calibri" w:cs="Calibri"/>
            <w:caps/>
            <w:color w:val="000000"/>
            <w:kern w:val="0"/>
            <w:sz w:val="24"/>
            <w:szCs w:val="26"/>
            <w:lang w:eastAsia="pt-BR"/>
            <w14:ligatures w14:val="none"/>
          </w:rPr>
        </w:pPr>
        <w:r w:rsidRPr="00E11037"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4"/>
            <w:szCs w:val="26"/>
            <w:lang w:eastAsia="pt-BR"/>
            <w14:ligatures w14:val="none"/>
          </w:rPr>
          <w:t>ANEXO V</w:t>
        </w:r>
      </w:p>
      <w:p w14:paraId="333416D4" w14:textId="2F89FBB3" w:rsidR="003568E2" w:rsidRPr="00E11037" w:rsidRDefault="003568E2" w:rsidP="003568E2">
        <w:pPr>
          <w:spacing w:before="100" w:beforeAutospacing="1" w:after="100" w:afterAutospacing="1" w:line="240" w:lineRule="auto"/>
          <w:jc w:val="center"/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4"/>
            <w:szCs w:val="26"/>
            <w:lang w:eastAsia="pt-BR"/>
            <w14:ligatures w14:val="none"/>
          </w:rPr>
        </w:pPr>
        <w:r w:rsidRPr="00E11037"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4"/>
            <w:szCs w:val="26"/>
            <w:lang w:eastAsia="pt-BR"/>
            <w14:ligatures w14:val="none"/>
          </w:rPr>
          <w:t>RELATÓRIO DE EXECUÇÃO DO OBJETO art. 8º outras áreas que não audiovisual</w:t>
        </w:r>
        <w:r w:rsidR="00E11037">
          <w:rPr>
            <w:rFonts w:ascii="Calibri" w:eastAsia="Times New Roman" w:hAnsi="Calibri" w:cs="Calibri"/>
            <w:b/>
            <w:bCs/>
            <w:caps/>
            <w:color w:val="000000"/>
            <w:kern w:val="0"/>
            <w:sz w:val="24"/>
            <w:szCs w:val="26"/>
            <w:lang w:eastAsia="pt-BR"/>
            <w14:ligatures w14:val="none"/>
          </w:rPr>
          <w:t xml:space="preserve"> – EDITAL 04/2024</w:t>
        </w:r>
      </w:p>
      <w:p w14:paraId="3208D388" w14:textId="1E9F5C90" w:rsidR="00746ADB" w:rsidRDefault="00746AD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037">
          <w:rPr>
            <w:noProof/>
          </w:rPr>
          <w:t>7</w:t>
        </w:r>
        <w:r>
          <w:fldChar w:fldCharType="end"/>
        </w:r>
      </w:p>
    </w:sdtContent>
  </w:sdt>
  <w:p w14:paraId="2ABA7399" w14:textId="77777777" w:rsidR="00746ADB" w:rsidRDefault="00746AD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EA283" w14:textId="77777777" w:rsidR="00781FE0" w:rsidRDefault="00781FE0" w:rsidP="008767BF">
      <w:pPr>
        <w:spacing w:after="0" w:line="240" w:lineRule="auto"/>
      </w:pPr>
      <w:r>
        <w:separator/>
      </w:r>
    </w:p>
  </w:footnote>
  <w:footnote w:type="continuationSeparator" w:id="0">
    <w:p w14:paraId="69A319D3" w14:textId="77777777" w:rsidR="00781FE0" w:rsidRDefault="00781FE0" w:rsidP="00876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55BB" w14:textId="77777777" w:rsidR="008767BF" w:rsidRDefault="008767BF" w:rsidP="008767BF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7A47D3A7" wp14:editId="308F9D16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08A32BB" wp14:editId="20C8EC54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1F156D" wp14:editId="5E85D84D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1D39A689" w14:textId="77777777" w:rsidR="008767BF" w:rsidRDefault="008767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AE"/>
    <w:rsid w:val="002E6BD2"/>
    <w:rsid w:val="003568E2"/>
    <w:rsid w:val="004539F6"/>
    <w:rsid w:val="005960AB"/>
    <w:rsid w:val="00746ADB"/>
    <w:rsid w:val="00781FE0"/>
    <w:rsid w:val="008767BF"/>
    <w:rsid w:val="008C2F5F"/>
    <w:rsid w:val="00950508"/>
    <w:rsid w:val="00D213E9"/>
    <w:rsid w:val="00E11037"/>
    <w:rsid w:val="00E173F7"/>
    <w:rsid w:val="00E56FAE"/>
    <w:rsid w:val="00FF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7BF"/>
  </w:style>
  <w:style w:type="paragraph" w:styleId="Rodap">
    <w:name w:val="footer"/>
    <w:basedOn w:val="Normal"/>
    <w:link w:val="Rodap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7BF"/>
  </w:style>
  <w:style w:type="paragraph" w:styleId="Textodebalo">
    <w:name w:val="Balloon Text"/>
    <w:basedOn w:val="Normal"/>
    <w:link w:val="TextodebaloChar"/>
    <w:uiPriority w:val="99"/>
    <w:semiHidden/>
    <w:unhideWhenUsed/>
    <w:rsid w:val="008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767BF"/>
  </w:style>
  <w:style w:type="paragraph" w:styleId="Rodap">
    <w:name w:val="footer"/>
    <w:basedOn w:val="Normal"/>
    <w:link w:val="RodapChar"/>
    <w:uiPriority w:val="99"/>
    <w:unhideWhenUsed/>
    <w:rsid w:val="008767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67BF"/>
  </w:style>
  <w:style w:type="paragraph" w:styleId="Textodebalo">
    <w:name w:val="Balloon Text"/>
    <w:basedOn w:val="Normal"/>
    <w:link w:val="TextodebaloChar"/>
    <w:uiPriority w:val="99"/>
    <w:semiHidden/>
    <w:unhideWhenUsed/>
    <w:rsid w:val="0087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6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1020</Words>
  <Characters>5510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Waldezique Agapio</cp:lastModifiedBy>
  <cp:revision>11</cp:revision>
  <cp:lastPrinted>2024-02-05T03:39:00Z</cp:lastPrinted>
  <dcterms:created xsi:type="dcterms:W3CDTF">2023-11-14T00:11:00Z</dcterms:created>
  <dcterms:modified xsi:type="dcterms:W3CDTF">2024-10-17T03:26:00Z</dcterms:modified>
</cp:coreProperties>
</file>