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F6E9" w14:textId="77777777" w:rsidR="00331A6B" w:rsidRDefault="00897CDB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6192" behindDoc="1" locked="0" layoutInCell="0" allowOverlap="1" wp14:anchorId="25CF1472" wp14:editId="14501A61">
            <wp:simplePos x="0" y="0"/>
            <wp:positionH relativeFrom="page">
              <wp:posOffset>649604</wp:posOffset>
            </wp:positionH>
            <wp:positionV relativeFrom="page">
              <wp:posOffset>450215</wp:posOffset>
            </wp:positionV>
            <wp:extent cx="5753100" cy="10763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DD0DE0" w14:textId="77777777" w:rsidR="00331A6B" w:rsidRDefault="00331A6B">
      <w:pPr>
        <w:spacing w:line="240" w:lineRule="exact"/>
        <w:rPr>
          <w:sz w:val="24"/>
          <w:szCs w:val="24"/>
        </w:rPr>
      </w:pPr>
    </w:p>
    <w:p w14:paraId="016A444A" w14:textId="77777777" w:rsidR="00331A6B" w:rsidRDefault="00331A6B">
      <w:pPr>
        <w:spacing w:line="240" w:lineRule="exact"/>
        <w:rPr>
          <w:sz w:val="24"/>
          <w:szCs w:val="24"/>
        </w:rPr>
      </w:pPr>
    </w:p>
    <w:p w14:paraId="64CA6C60" w14:textId="77777777" w:rsidR="00331A6B" w:rsidRDefault="00331A6B">
      <w:pPr>
        <w:spacing w:line="240" w:lineRule="exact"/>
        <w:rPr>
          <w:sz w:val="24"/>
          <w:szCs w:val="24"/>
        </w:rPr>
      </w:pPr>
    </w:p>
    <w:p w14:paraId="44AC8022" w14:textId="77777777" w:rsidR="00331A6B" w:rsidRDefault="00331A6B">
      <w:pPr>
        <w:spacing w:line="240" w:lineRule="exact"/>
        <w:rPr>
          <w:sz w:val="24"/>
          <w:szCs w:val="24"/>
        </w:rPr>
      </w:pPr>
    </w:p>
    <w:p w14:paraId="28BC74D1" w14:textId="77777777" w:rsidR="00331A6B" w:rsidRDefault="00331A6B">
      <w:pPr>
        <w:spacing w:line="240" w:lineRule="exact"/>
        <w:rPr>
          <w:sz w:val="24"/>
          <w:szCs w:val="24"/>
        </w:rPr>
      </w:pPr>
    </w:p>
    <w:p w14:paraId="60DA2EF2" w14:textId="77777777" w:rsidR="00331A6B" w:rsidRDefault="00331A6B">
      <w:pPr>
        <w:spacing w:line="240" w:lineRule="exact"/>
        <w:rPr>
          <w:sz w:val="24"/>
          <w:szCs w:val="24"/>
        </w:rPr>
      </w:pPr>
    </w:p>
    <w:p w14:paraId="2D47DC85" w14:textId="77777777" w:rsidR="00331A6B" w:rsidRDefault="00331A6B">
      <w:pPr>
        <w:spacing w:line="240" w:lineRule="exact"/>
        <w:rPr>
          <w:sz w:val="24"/>
          <w:szCs w:val="24"/>
        </w:rPr>
      </w:pPr>
    </w:p>
    <w:p w14:paraId="38E3B5A8" w14:textId="77777777" w:rsidR="00331A6B" w:rsidRDefault="00331A6B">
      <w:pPr>
        <w:spacing w:after="17" w:line="160" w:lineRule="exact"/>
        <w:rPr>
          <w:sz w:val="16"/>
          <w:szCs w:val="16"/>
        </w:rPr>
      </w:pPr>
    </w:p>
    <w:p w14:paraId="12BCB19F" w14:textId="24782086" w:rsidR="00331A6B" w:rsidRDefault="00897CDB">
      <w:pPr>
        <w:widowControl w:val="0"/>
        <w:spacing w:line="240" w:lineRule="auto"/>
        <w:ind w:left="1873" w:right="-20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PORTARIA Nº.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 w:rsidR="0031789B"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  <w:u w:val="single"/>
        </w:rPr>
        <w:t>19.840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 xml:space="preserve">DE </w:t>
      </w:r>
      <w:r w:rsidR="0031789B"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6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E FEVEREIRO DE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2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  <w:u w:val="single"/>
        </w:rPr>
        <w:t>0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2</w:t>
      </w:r>
    </w:p>
    <w:p w14:paraId="6BF6CE17" w14:textId="77777777" w:rsidR="00331A6B" w:rsidRDefault="00331A6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4D446F" w14:textId="77777777" w:rsidR="00331A6B" w:rsidRDefault="00331A6B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14:paraId="0D474EBD" w14:textId="77777777" w:rsidR="00331A6B" w:rsidRDefault="00897CDB">
      <w:pPr>
        <w:widowControl w:val="0"/>
        <w:spacing w:line="275" w:lineRule="auto"/>
        <w:ind w:left="2835" w:right="260" w:firstLine="67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Súmul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: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Dispõe</w:t>
      </w:r>
      <w:r>
        <w:rPr>
          <w:rFonts w:ascii="Arial" w:eastAsia="Arial" w:hAnsi="Arial" w:cs="Arial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bre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eaç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ã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5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fi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cais</w:t>
      </w:r>
      <w:r>
        <w:rPr>
          <w:rFonts w:ascii="Arial" w:eastAsia="Arial" w:hAnsi="Arial" w:cs="Arial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Ha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ilitação Doc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ent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ara</w:t>
      </w:r>
      <w:r>
        <w:rPr>
          <w:rFonts w:ascii="Arial" w:eastAsia="Arial" w:hAnsi="Arial" w:cs="Arial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Se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ção</w:t>
      </w:r>
      <w:r>
        <w:rPr>
          <w:rFonts w:ascii="Arial" w:eastAsia="Arial" w:hAnsi="Arial" w:cs="Arial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roje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os</w:t>
      </w:r>
      <w:r>
        <w:rPr>
          <w:rFonts w:ascii="Arial" w:eastAsia="Arial" w:hAnsi="Arial" w:cs="Arial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5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tal</w:t>
      </w:r>
      <w:r>
        <w:rPr>
          <w:rFonts w:ascii="Arial" w:eastAsia="Arial" w:hAnsi="Arial" w:cs="Arial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ch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amento 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úb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lico</w:t>
      </w:r>
      <w:r>
        <w:rPr>
          <w:rFonts w:ascii="Arial" w:eastAsia="Arial" w:hAnsi="Arial" w:cs="Arial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rtist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lo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ai</w:t>
      </w:r>
      <w:r>
        <w:rPr>
          <w:rFonts w:ascii="Arial" w:eastAsia="Arial" w:hAnsi="Arial" w:cs="Arial"/>
          <w:i/>
          <w:iCs/>
          <w:color w:val="000000"/>
          <w:spacing w:val="3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,</w:t>
      </w:r>
      <w:r>
        <w:rPr>
          <w:rFonts w:ascii="Arial" w:eastAsia="Arial" w:hAnsi="Arial" w:cs="Arial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is</w:t>
      </w:r>
      <w:r>
        <w:rPr>
          <w:rFonts w:ascii="Arial" w:eastAsia="Arial" w:hAnsi="Arial" w:cs="Arial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ç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os</w:t>
      </w:r>
      <w:r>
        <w:rPr>
          <w:rFonts w:ascii="Arial" w:eastAsia="Arial" w:hAnsi="Arial" w:cs="Arial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lt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rais</w:t>
      </w:r>
      <w:r>
        <w:rPr>
          <w:rFonts w:ascii="Arial" w:eastAsia="Arial" w:hAnsi="Arial" w:cs="Arial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oc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is</w:t>
      </w:r>
      <w:r>
        <w:rPr>
          <w:rFonts w:ascii="Arial" w:eastAsia="Arial" w:hAnsi="Arial" w:cs="Arial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na 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rticip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ç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ã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istribuição</w:t>
      </w:r>
      <w:r>
        <w:rPr>
          <w:rFonts w:ascii="Arial" w:eastAsia="Arial" w:hAnsi="Arial" w:cs="Arial"/>
          <w:i/>
          <w:iCs/>
          <w:color w:val="000000"/>
          <w:spacing w:val="7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os</w:t>
      </w:r>
      <w:r>
        <w:rPr>
          <w:rFonts w:ascii="Arial" w:eastAsia="Arial" w:hAnsi="Arial" w:cs="Arial"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ursos</w:t>
      </w:r>
      <w:r>
        <w:rPr>
          <w:rFonts w:ascii="Arial" w:eastAsia="Arial" w:hAnsi="Arial" w:cs="Arial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riun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8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ei</w:t>
      </w:r>
      <w:r>
        <w:rPr>
          <w:rFonts w:ascii="Arial" w:eastAsia="Arial" w:hAnsi="Arial" w:cs="Arial"/>
          <w:i/>
          <w:iCs/>
          <w:color w:val="000000"/>
          <w:spacing w:val="7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º 1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4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.39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9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/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2022</w:t>
      </w:r>
      <w:r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com</w:t>
      </w:r>
      <w:r>
        <w:rPr>
          <w:rFonts w:ascii="Arial" w:eastAsia="Arial" w:hAnsi="Arial" w:cs="Arial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uito</w:t>
      </w:r>
      <w:r>
        <w:rPr>
          <w:rFonts w:ascii="Arial" w:eastAsia="Arial" w:hAnsi="Arial" w:cs="Arial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F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ent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ortalec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Cul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ura</w:t>
      </w:r>
      <w:r>
        <w:rPr>
          <w:rFonts w:ascii="Arial" w:eastAsia="Arial" w:hAnsi="Arial" w:cs="Arial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do Municí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io de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ir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á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.</w:t>
      </w:r>
    </w:p>
    <w:p w14:paraId="03A4583E" w14:textId="77777777" w:rsidR="00331A6B" w:rsidRDefault="00331A6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DA031C" w14:textId="77777777" w:rsidR="00331A6B" w:rsidRDefault="00331A6B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14:paraId="10B6390B" w14:textId="77777777" w:rsidR="00331A6B" w:rsidRDefault="00897CDB">
      <w:pPr>
        <w:widowControl w:val="0"/>
        <w:spacing w:line="357" w:lineRule="auto"/>
        <w:ind w:right="218" w:firstLine="2835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EDNYRA</w:t>
      </w:r>
      <w:r>
        <w:rPr>
          <w:rFonts w:ascii="Arial" w:eastAsia="Arial" w:hAnsi="Arial" w:cs="Arial"/>
          <w:b/>
          <w:bCs/>
          <w:i/>
          <w:iCs/>
          <w:color w:val="000000"/>
          <w:spacing w:val="1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APARECIDA</w:t>
      </w:r>
      <w:r>
        <w:rPr>
          <w:rFonts w:ascii="Arial" w:eastAsia="Arial" w:hAnsi="Arial" w:cs="Arial"/>
          <w:b/>
          <w:bCs/>
          <w:i/>
          <w:iCs/>
          <w:color w:val="000000"/>
          <w:spacing w:val="1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ANC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pacing w:val="1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NO</w:t>
      </w:r>
      <w:r>
        <w:rPr>
          <w:rFonts w:ascii="Arial" w:eastAsia="Arial" w:hAnsi="Arial" w:cs="Arial"/>
          <w:b/>
          <w:bCs/>
          <w:i/>
          <w:iCs/>
          <w:color w:val="000000"/>
          <w:spacing w:val="1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b/>
          <w:bCs/>
          <w:i/>
          <w:iCs/>
          <w:color w:val="000000"/>
          <w:spacing w:val="1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DOY FERREIR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ref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do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Mu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ic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í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pio</w:t>
      </w:r>
      <w:r>
        <w:rPr>
          <w:rFonts w:ascii="Arial" w:eastAsia="Arial" w:hAnsi="Arial" w:cs="Arial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irá,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stado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ná,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uso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as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tri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uiç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õ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es le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ais;</w:t>
      </w:r>
    </w:p>
    <w:p w14:paraId="39B715BE" w14:textId="77777777" w:rsidR="00331A6B" w:rsidRDefault="00331A6B">
      <w:pPr>
        <w:spacing w:after="42" w:line="240" w:lineRule="exact"/>
        <w:rPr>
          <w:rFonts w:ascii="Arial" w:eastAsia="Arial" w:hAnsi="Arial" w:cs="Arial"/>
          <w:sz w:val="24"/>
          <w:szCs w:val="24"/>
        </w:rPr>
      </w:pPr>
    </w:p>
    <w:p w14:paraId="3FC9DD16" w14:textId="77777777" w:rsidR="00331A6B" w:rsidRDefault="00897CDB">
      <w:pPr>
        <w:widowControl w:val="0"/>
        <w:spacing w:line="240" w:lineRule="auto"/>
        <w:ind w:left="1416" w:right="-20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R 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S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E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:</w:t>
      </w:r>
    </w:p>
    <w:p w14:paraId="3E335E46" w14:textId="77777777" w:rsidR="00331A6B" w:rsidRDefault="00331A6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B46FA2" w14:textId="77777777" w:rsidR="00331A6B" w:rsidRDefault="00331A6B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14:paraId="4C2B6946" w14:textId="6755A832" w:rsidR="00331A6B" w:rsidRDefault="00897CDB">
      <w:pPr>
        <w:widowControl w:val="0"/>
        <w:spacing w:line="240" w:lineRule="auto"/>
        <w:ind w:left="2835" w:right="-20"/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bCs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º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bCs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32"/>
          <w:szCs w:val="32"/>
        </w:rPr>
        <w:t>Nomear</w:t>
      </w:r>
      <w:r>
        <w:rPr>
          <w:rFonts w:ascii="Arial" w:eastAsia="Arial" w:hAnsi="Arial" w:cs="Arial"/>
          <w:i/>
          <w:iCs/>
          <w:color w:val="000000"/>
          <w:spacing w:val="2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hora</w:t>
      </w:r>
      <w:r>
        <w:rPr>
          <w:rFonts w:ascii="Arial" w:eastAsia="Arial" w:hAnsi="Arial" w:cs="Arial"/>
          <w:i/>
          <w:iCs/>
          <w:color w:val="000000"/>
          <w:spacing w:val="26"/>
          <w:sz w:val="24"/>
          <w:szCs w:val="24"/>
        </w:rPr>
        <w:t xml:space="preserve"> </w:t>
      </w:r>
      <w:proofErr w:type="spellStart"/>
      <w:r w:rsidR="0031789B"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Adriele</w:t>
      </w:r>
      <w:proofErr w:type="spellEnd"/>
      <w:r w:rsidR="0031789B"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 xml:space="preserve"> Simões </w:t>
      </w:r>
      <w:proofErr w:type="spellStart"/>
      <w:r w:rsidR="0031789B"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Bonacim</w:t>
      </w:r>
      <w:proofErr w:type="spellEnd"/>
      <w:r w:rsidR="0031789B"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,</w:t>
      </w:r>
    </w:p>
    <w:p w14:paraId="216665AB" w14:textId="77777777" w:rsidR="0031789B" w:rsidRDefault="0031789B">
      <w:pPr>
        <w:widowControl w:val="0"/>
        <w:spacing w:line="360" w:lineRule="auto"/>
        <w:ind w:right="259"/>
        <w:jc w:val="both"/>
        <w:rPr>
          <w:rFonts w:ascii="Arial" w:eastAsia="Arial" w:hAnsi="Arial" w:cs="Arial"/>
          <w:i/>
          <w:iCs/>
          <w:color w:val="000000"/>
          <w:spacing w:val="86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s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rvidor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8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Públic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81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Munic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i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pal</w:t>
      </w:r>
      <w:r w:rsidR="00897CDB">
        <w:rPr>
          <w:rFonts w:ascii="Arial" w:eastAsia="Arial" w:hAnsi="Arial" w:cs="Arial"/>
          <w:i/>
          <w:iCs/>
          <w:color w:val="000000"/>
          <w:spacing w:val="86"/>
          <w:sz w:val="24"/>
          <w:szCs w:val="24"/>
        </w:rPr>
        <w:t xml:space="preserve"> </w:t>
      </w:r>
    </w:p>
    <w:p w14:paraId="59BA3943" w14:textId="77777777" w:rsidR="0031789B" w:rsidRDefault="0031789B">
      <w:pPr>
        <w:widowControl w:val="0"/>
        <w:spacing w:line="360" w:lineRule="auto"/>
        <w:ind w:right="259"/>
        <w:jc w:val="both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Sérgio José da Silva, instrutor de capoeira, </w:t>
      </w:r>
    </w:p>
    <w:p w14:paraId="1E2F910C" w14:textId="6CA19268" w:rsidR="00331A6B" w:rsidRDefault="0031789B">
      <w:pPr>
        <w:widowControl w:val="0"/>
        <w:spacing w:line="360" w:lineRule="auto"/>
        <w:ind w:right="259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Erão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Vinicios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Maciel, professor de artes plásticas,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c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pacing w:val="81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fiscais</w:t>
      </w:r>
      <w:r w:rsidR="00897CDB">
        <w:rPr>
          <w:rFonts w:ascii="Arial" w:eastAsia="Arial" w:hAnsi="Arial" w:cs="Arial"/>
          <w:i/>
          <w:iCs/>
          <w:color w:val="000000"/>
          <w:spacing w:val="84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pacing w:val="83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H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bilitaç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ã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 Doc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ent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 w:rsidR="00897CDB"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ra</w:t>
      </w:r>
      <w:r w:rsidR="00897CDB">
        <w:rPr>
          <w:rFonts w:ascii="Arial" w:eastAsia="Arial" w:hAnsi="Arial" w:cs="Arial"/>
          <w:i/>
          <w:iCs/>
          <w:color w:val="000000"/>
          <w:spacing w:val="10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Se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ção</w:t>
      </w:r>
      <w:r w:rsidR="00897CDB">
        <w:rPr>
          <w:rFonts w:ascii="Arial" w:eastAsia="Arial" w:hAnsi="Arial" w:cs="Arial"/>
          <w:i/>
          <w:iCs/>
          <w:color w:val="000000"/>
          <w:spacing w:val="13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d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roj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t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 w:rsidR="00897CDB"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>d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pacing w:val="13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Edit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 w:rsidR="00897CDB"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de</w:t>
      </w:r>
      <w:r w:rsidR="00897CDB">
        <w:rPr>
          <w:rFonts w:ascii="Arial" w:eastAsia="Arial" w:hAnsi="Arial" w:cs="Arial"/>
          <w:i/>
          <w:iCs/>
          <w:color w:val="000000"/>
          <w:spacing w:val="16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C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h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>m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m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ento</w:t>
      </w:r>
      <w:r w:rsidR="00897CDB">
        <w:rPr>
          <w:rFonts w:ascii="Arial" w:eastAsia="Arial" w:hAnsi="Arial" w:cs="Arial"/>
          <w:i/>
          <w:iCs/>
          <w:color w:val="000000"/>
          <w:spacing w:val="14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ú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b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lico</w:t>
      </w:r>
      <w:r w:rsidR="00897CDB"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de</w:t>
      </w:r>
      <w:r w:rsidR="00897CDB"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rtist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 w:rsidR="00897CDB">
        <w:rPr>
          <w:rFonts w:ascii="Arial" w:eastAsia="Arial" w:hAnsi="Arial" w:cs="Arial"/>
          <w:i/>
          <w:iCs/>
          <w:color w:val="000000"/>
          <w:spacing w:val="1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l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oc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i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s, regio</w:t>
      </w:r>
      <w:r w:rsidR="00897CDB"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n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ais</w:t>
      </w:r>
      <w:r w:rsidR="00897CDB"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pacing w:val="3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pa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ç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os</w:t>
      </w:r>
      <w:r w:rsidR="00897CDB"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c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ult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rais</w:t>
      </w:r>
      <w:r w:rsidR="00897CDB"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loc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is</w:t>
      </w:r>
      <w:r w:rsidR="00897CDB"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pa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rti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c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ipaç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ã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d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distribuição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rec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s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os</w:t>
      </w:r>
      <w:r w:rsidR="00897CDB"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ao</w:t>
      </w:r>
      <w:r w:rsidR="00897CDB">
        <w:rPr>
          <w:rFonts w:ascii="Arial" w:eastAsia="Arial" w:hAnsi="Arial" w:cs="Arial"/>
          <w:i/>
          <w:iCs/>
          <w:color w:val="000000"/>
          <w:spacing w:val="6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F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>m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ento </w:t>
      </w:r>
      <w:proofErr w:type="spellStart"/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proofErr w:type="spellEnd"/>
      <w:r w:rsidR="00897CDB">
        <w:rPr>
          <w:rFonts w:ascii="Arial" w:eastAsia="Arial" w:hAnsi="Arial" w:cs="Arial"/>
          <w:i/>
          <w:iCs/>
          <w:color w:val="000000"/>
          <w:spacing w:val="70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Cult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ra</w:t>
      </w:r>
      <w:r w:rsidR="00897CDB">
        <w:rPr>
          <w:rFonts w:ascii="Arial" w:eastAsia="Arial" w:hAnsi="Arial" w:cs="Arial"/>
          <w:i/>
          <w:iCs/>
          <w:color w:val="000000"/>
          <w:spacing w:val="70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pacing w:val="70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An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dir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á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,</w:t>
      </w:r>
      <w:r w:rsidR="00897CDB">
        <w:rPr>
          <w:rFonts w:ascii="Arial" w:eastAsia="Arial" w:hAnsi="Arial" w:cs="Arial"/>
          <w:i/>
          <w:iCs/>
          <w:color w:val="000000"/>
          <w:spacing w:val="68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ref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re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te</w:t>
      </w:r>
      <w:r w:rsidR="00897CDB">
        <w:rPr>
          <w:rFonts w:ascii="Arial" w:eastAsia="Arial" w:hAnsi="Arial" w:cs="Arial"/>
          <w:i/>
          <w:iCs/>
          <w:color w:val="000000"/>
          <w:spacing w:val="70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ao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 w:rsidR="00897CDB">
        <w:rPr>
          <w:rFonts w:ascii="Arial" w:eastAsia="Arial" w:hAnsi="Arial" w:cs="Arial"/>
          <w:i/>
          <w:iCs/>
          <w:color w:val="000000"/>
          <w:spacing w:val="7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rec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s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os</w:t>
      </w:r>
      <w:r w:rsidR="00897CDB">
        <w:rPr>
          <w:rFonts w:ascii="Arial" w:eastAsia="Arial" w:hAnsi="Arial" w:cs="Arial"/>
          <w:i/>
          <w:iCs/>
          <w:color w:val="000000"/>
          <w:spacing w:val="70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riundos</w:t>
      </w:r>
      <w:r w:rsidR="00897CDB">
        <w:rPr>
          <w:rFonts w:ascii="Arial" w:eastAsia="Arial" w:hAnsi="Arial" w:cs="Arial"/>
          <w:i/>
          <w:iCs/>
          <w:color w:val="000000"/>
          <w:spacing w:val="69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 w:rsidR="00897CDB">
        <w:rPr>
          <w:rFonts w:ascii="Arial" w:eastAsia="Arial" w:hAnsi="Arial" w:cs="Arial"/>
          <w:i/>
          <w:iCs/>
          <w:color w:val="000000"/>
          <w:spacing w:val="71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Lei</w:t>
      </w:r>
      <w:r w:rsidR="00897CDB">
        <w:rPr>
          <w:rFonts w:ascii="Arial" w:eastAsia="Arial" w:hAnsi="Arial" w:cs="Arial"/>
          <w:i/>
          <w:iCs/>
          <w:color w:val="000000"/>
          <w:spacing w:val="71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nº</w:t>
      </w:r>
      <w:r w:rsidR="00897CDB">
        <w:rPr>
          <w:rFonts w:ascii="Arial" w:eastAsia="Arial" w:hAnsi="Arial" w:cs="Arial"/>
          <w:i/>
          <w:iCs/>
          <w:color w:val="000000"/>
          <w:spacing w:val="70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14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.399/2022</w:t>
      </w:r>
      <w:r w:rsidR="00897CDB">
        <w:rPr>
          <w:rFonts w:ascii="Arial" w:eastAsia="Arial" w:hAnsi="Arial" w:cs="Arial"/>
          <w:i/>
          <w:iCs/>
          <w:color w:val="000000"/>
          <w:spacing w:val="71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“P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í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tica Nacio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na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l A</w:t>
      </w:r>
      <w:r w:rsidR="00897CDB"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l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dir Bla</w:t>
      </w:r>
      <w:r w:rsidR="00897CDB"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c</w:t>
      </w:r>
      <w:r w:rsidR="00897CDB">
        <w:rPr>
          <w:rFonts w:ascii="Arial" w:eastAsia="Arial" w:hAnsi="Arial" w:cs="Arial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–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 xml:space="preserve"> 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PNA</w:t>
      </w:r>
      <w:r w:rsidR="00897CDB"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CICLO 2</w:t>
      </w:r>
      <w:r w:rsidR="00897CD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”</w:t>
      </w:r>
      <w:r w:rsidR="00897CDB">
        <w:rPr>
          <w:rFonts w:ascii="Arial" w:eastAsia="Arial" w:hAnsi="Arial" w:cs="Arial"/>
          <w:i/>
          <w:iCs/>
          <w:color w:val="000000"/>
          <w:sz w:val="24"/>
          <w:szCs w:val="24"/>
        </w:rPr>
        <w:t>.</w:t>
      </w:r>
    </w:p>
    <w:p w14:paraId="21DC39E0" w14:textId="77777777" w:rsidR="00331A6B" w:rsidRDefault="00331A6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A508EA" w14:textId="77777777" w:rsidR="00331A6B" w:rsidRDefault="00331A6B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0E53B7E0" w14:textId="3194525C" w:rsidR="00331A6B" w:rsidRDefault="00897CDB">
      <w:pPr>
        <w:widowControl w:val="0"/>
        <w:spacing w:line="360" w:lineRule="auto"/>
        <w:ind w:right="215" w:firstLine="2835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º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Co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pete</w:t>
      </w:r>
      <w:r>
        <w:rPr>
          <w:rFonts w:ascii="Arial" w:eastAsia="Arial" w:hAnsi="Arial" w:cs="Arial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f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scal</w:t>
      </w:r>
      <w:r>
        <w:rPr>
          <w:rFonts w:ascii="Arial" w:eastAsia="Arial" w:hAnsi="Arial" w:cs="Arial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esta</w:t>
      </w:r>
      <w:r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rt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ria</w:t>
      </w:r>
      <w:r>
        <w:rPr>
          <w:rFonts w:ascii="Arial" w:eastAsia="Arial" w:hAnsi="Arial" w:cs="Arial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lisar</w:t>
      </w:r>
      <w:r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 d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ent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habilitaç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ã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en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los</w:t>
      </w:r>
      <w:r>
        <w:rPr>
          <w:rFonts w:ascii="Arial" w:eastAsia="Arial" w:hAnsi="Arial" w:cs="Arial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candid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os</w:t>
      </w:r>
      <w:r>
        <w:rPr>
          <w:rFonts w:ascii="Arial" w:eastAsia="Arial" w:hAnsi="Arial" w:cs="Arial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inscritos</w:t>
      </w:r>
      <w:r>
        <w:rPr>
          <w:rFonts w:ascii="Arial" w:eastAsia="Arial" w:hAnsi="Arial" w:cs="Arial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ra</w:t>
      </w:r>
      <w:r>
        <w:rPr>
          <w:rFonts w:ascii="Arial" w:eastAsia="Arial" w:hAnsi="Arial" w:cs="Arial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rtici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arem</w:t>
      </w:r>
      <w:r>
        <w:rPr>
          <w:rFonts w:ascii="Arial" w:eastAsia="Arial" w:hAnsi="Arial" w:cs="Arial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da ref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rida</w:t>
      </w:r>
      <w:r>
        <w:rPr>
          <w:rFonts w:ascii="Arial" w:eastAsia="Arial" w:hAnsi="Arial" w:cs="Arial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istri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uição</w:t>
      </w:r>
      <w:r>
        <w:rPr>
          <w:rFonts w:ascii="Arial" w:eastAsia="Arial" w:hAnsi="Arial" w:cs="Arial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rec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rsos</w:t>
      </w:r>
      <w:r>
        <w:rPr>
          <w:rFonts w:ascii="Arial" w:eastAsia="Arial" w:hAnsi="Arial" w:cs="Arial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ri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nda</w:t>
      </w:r>
      <w:r>
        <w:rPr>
          <w:rFonts w:ascii="Arial" w:eastAsia="Arial" w:hAnsi="Arial" w:cs="Arial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lei</w:t>
      </w:r>
      <w:r>
        <w:rPr>
          <w:rFonts w:ascii="Arial" w:eastAsia="Arial" w:hAnsi="Arial" w:cs="Arial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4"/>
          <w:sz w:val="24"/>
          <w:szCs w:val="24"/>
        </w:rPr>
        <w:t>“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Política</w:t>
      </w:r>
      <w:r>
        <w:rPr>
          <w:rFonts w:ascii="Arial" w:eastAsia="Arial" w:hAnsi="Arial" w:cs="Arial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Nac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onal</w:t>
      </w:r>
      <w:r>
        <w:rPr>
          <w:rFonts w:ascii="Arial" w:eastAsia="Arial" w:hAnsi="Arial" w:cs="Arial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Aldir</w:t>
      </w:r>
      <w:r>
        <w:rPr>
          <w:rFonts w:ascii="Arial" w:eastAsia="Arial" w:hAnsi="Arial" w:cs="Arial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Bla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</w:t>
      </w:r>
      <w:r>
        <w:rPr>
          <w:rFonts w:ascii="Arial" w:eastAsia="Arial" w:hAnsi="Arial" w:cs="Arial"/>
          <w:i/>
          <w:iCs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-</w:t>
      </w:r>
      <w:r>
        <w:rPr>
          <w:rFonts w:ascii="Arial" w:eastAsia="Arial" w:hAnsi="Arial" w:cs="Arial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PNAB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”</w:t>
      </w:r>
      <w:r w:rsidR="0031789B"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 xml:space="preserve"> CICLO 2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, co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f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critérios</w:t>
      </w:r>
      <w:r>
        <w:rPr>
          <w:rFonts w:ascii="Arial" w:eastAsia="Arial" w:hAnsi="Arial" w:cs="Arial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est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belecidos</w:t>
      </w:r>
      <w:r>
        <w:rPr>
          <w:rFonts w:ascii="Arial" w:eastAsia="Arial" w:hAnsi="Arial" w:cs="Arial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di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al</w:t>
      </w:r>
      <w:r>
        <w:rPr>
          <w:rFonts w:ascii="Arial" w:eastAsia="Arial" w:hAnsi="Arial" w:cs="Arial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to</w:t>
      </w:r>
      <w:r>
        <w:rPr>
          <w:rFonts w:ascii="Arial" w:eastAsia="Arial" w:hAnsi="Arial" w:cs="Arial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Público</w:t>
      </w:r>
      <w:r>
        <w:rPr>
          <w:rFonts w:ascii="Arial" w:eastAsia="Arial" w:hAnsi="Arial" w:cs="Arial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sclassificar</w:t>
      </w:r>
      <w:r>
        <w:rPr>
          <w:rFonts w:ascii="Arial" w:eastAsia="Arial" w:hAnsi="Arial" w:cs="Arial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 q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 não cu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prir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 re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qu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isitos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olicita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s;</w:t>
      </w:r>
    </w:p>
    <w:p w14:paraId="3CC1CF10" w14:textId="77777777" w:rsidR="00331A6B" w:rsidRDefault="00331A6B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7231659C" w14:textId="77777777" w:rsidR="00331A6B" w:rsidRDefault="00897CDB">
      <w:pPr>
        <w:widowControl w:val="0"/>
        <w:spacing w:line="240" w:lineRule="auto"/>
        <w:ind w:left="2835" w:right="-20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4"/>
          <w:szCs w:val="24"/>
        </w:rPr>
        <w:t>º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ta</w:t>
      </w:r>
      <w:r>
        <w:rPr>
          <w:rFonts w:ascii="Arial" w:eastAsia="Arial" w:hAnsi="Arial" w:cs="Arial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rtaria</w:t>
      </w:r>
      <w:r>
        <w:rPr>
          <w:rFonts w:ascii="Arial" w:eastAsia="Arial" w:hAnsi="Arial" w:cs="Arial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tra</w:t>
      </w:r>
      <w:r>
        <w:rPr>
          <w:rFonts w:ascii="Arial" w:eastAsia="Arial" w:hAnsi="Arial" w:cs="Arial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vig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ua</w:t>
      </w:r>
      <w:r>
        <w:rPr>
          <w:rFonts w:ascii="Arial" w:eastAsia="Arial" w:hAnsi="Arial" w:cs="Arial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blicaçã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,</w:t>
      </w:r>
    </w:p>
    <w:p w14:paraId="6C1418D7" w14:textId="77777777" w:rsidR="00331A6B" w:rsidRDefault="00331A6B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14:paraId="5A09E405" w14:textId="77777777" w:rsidR="00331A6B" w:rsidRDefault="00897CDB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24"/>
          <w:szCs w:val="24"/>
        </w:rPr>
        <w:sectPr w:rsidR="00331A6B">
          <w:type w:val="continuous"/>
          <w:pgSz w:w="11906" w:h="16838"/>
          <w:pgMar w:top="1134" w:right="850" w:bottom="0" w:left="993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6010C138" wp14:editId="7DD17435">
            <wp:simplePos x="0" y="0"/>
            <wp:positionH relativeFrom="page">
              <wp:posOffset>649604</wp:posOffset>
            </wp:positionH>
            <wp:positionV relativeFrom="paragraph">
              <wp:posOffset>956883</wp:posOffset>
            </wp:positionV>
            <wp:extent cx="5753100" cy="66673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53100" cy="6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revo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and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-se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as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disposições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co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trário.</w:t>
      </w:r>
      <w:bookmarkEnd w:id="0"/>
    </w:p>
    <w:p w14:paraId="487D6DA8" w14:textId="77777777" w:rsidR="00331A6B" w:rsidRDefault="00897CDB">
      <w:pPr>
        <w:spacing w:line="240" w:lineRule="exact"/>
        <w:rPr>
          <w:sz w:val="24"/>
          <w:szCs w:val="24"/>
        </w:rPr>
      </w:pPr>
      <w:bookmarkStart w:id="1" w:name="_page_20_0"/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6764008D" wp14:editId="0275FF43">
            <wp:simplePos x="0" y="0"/>
            <wp:positionH relativeFrom="page">
              <wp:posOffset>649604</wp:posOffset>
            </wp:positionH>
            <wp:positionV relativeFrom="page">
              <wp:posOffset>450215</wp:posOffset>
            </wp:positionV>
            <wp:extent cx="5753100" cy="1076325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E497B5" w14:textId="77777777" w:rsidR="00331A6B" w:rsidRDefault="00331A6B">
      <w:pPr>
        <w:spacing w:line="240" w:lineRule="exact"/>
        <w:rPr>
          <w:sz w:val="24"/>
          <w:szCs w:val="24"/>
        </w:rPr>
      </w:pPr>
    </w:p>
    <w:p w14:paraId="729CADC7" w14:textId="77777777" w:rsidR="00331A6B" w:rsidRDefault="00331A6B">
      <w:pPr>
        <w:spacing w:line="240" w:lineRule="exact"/>
        <w:rPr>
          <w:sz w:val="24"/>
          <w:szCs w:val="24"/>
        </w:rPr>
      </w:pPr>
    </w:p>
    <w:p w14:paraId="7FC39FE1" w14:textId="77777777" w:rsidR="00331A6B" w:rsidRDefault="00331A6B">
      <w:pPr>
        <w:spacing w:line="240" w:lineRule="exact"/>
        <w:rPr>
          <w:sz w:val="24"/>
          <w:szCs w:val="24"/>
        </w:rPr>
      </w:pPr>
    </w:p>
    <w:p w14:paraId="0ED96CDB" w14:textId="77777777" w:rsidR="00331A6B" w:rsidRDefault="00331A6B">
      <w:pPr>
        <w:spacing w:line="240" w:lineRule="exact"/>
        <w:rPr>
          <w:sz w:val="24"/>
          <w:szCs w:val="24"/>
        </w:rPr>
      </w:pPr>
    </w:p>
    <w:p w14:paraId="4631D99C" w14:textId="77777777" w:rsidR="00331A6B" w:rsidRDefault="00331A6B">
      <w:pPr>
        <w:spacing w:line="240" w:lineRule="exact"/>
        <w:rPr>
          <w:sz w:val="24"/>
          <w:szCs w:val="24"/>
        </w:rPr>
      </w:pPr>
    </w:p>
    <w:p w14:paraId="01761D87" w14:textId="77777777" w:rsidR="00331A6B" w:rsidRDefault="00331A6B">
      <w:pPr>
        <w:spacing w:line="240" w:lineRule="exact"/>
        <w:rPr>
          <w:sz w:val="24"/>
          <w:szCs w:val="24"/>
        </w:rPr>
      </w:pPr>
    </w:p>
    <w:p w14:paraId="2B576E14" w14:textId="77777777" w:rsidR="00331A6B" w:rsidRDefault="00331A6B">
      <w:pPr>
        <w:spacing w:line="240" w:lineRule="exact"/>
        <w:rPr>
          <w:sz w:val="24"/>
          <w:szCs w:val="24"/>
        </w:rPr>
      </w:pPr>
    </w:p>
    <w:p w14:paraId="5426CB49" w14:textId="77777777" w:rsidR="00331A6B" w:rsidRDefault="00331A6B">
      <w:pPr>
        <w:spacing w:after="14" w:line="160" w:lineRule="exact"/>
        <w:rPr>
          <w:sz w:val="16"/>
          <w:szCs w:val="16"/>
        </w:rPr>
      </w:pPr>
    </w:p>
    <w:p w14:paraId="6F518293" w14:textId="38E48378" w:rsidR="00331A6B" w:rsidRDefault="00897CDB">
      <w:pPr>
        <w:widowControl w:val="0"/>
        <w:spacing w:line="358" w:lineRule="auto"/>
        <w:ind w:right="223" w:firstLine="1985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ço</w:t>
      </w:r>
      <w:r>
        <w:rPr>
          <w:rFonts w:ascii="Arial" w:eastAsia="Arial" w:hAnsi="Arial" w:cs="Arial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Mu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icipal</w:t>
      </w:r>
      <w:r>
        <w:rPr>
          <w:rFonts w:ascii="Arial" w:eastAsia="Arial" w:hAnsi="Arial" w:cs="Arial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Br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á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ulio</w:t>
      </w:r>
      <w:r>
        <w:rPr>
          <w:rFonts w:ascii="Arial" w:eastAsia="Arial" w:hAnsi="Arial" w:cs="Arial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rb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F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rr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z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,</w:t>
      </w:r>
      <w:r>
        <w:rPr>
          <w:rFonts w:ascii="Arial" w:eastAsia="Arial" w:hAnsi="Arial" w:cs="Arial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icí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io</w:t>
      </w:r>
      <w:r>
        <w:rPr>
          <w:rFonts w:ascii="Arial" w:eastAsia="Arial" w:hAnsi="Arial" w:cs="Arial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Andirá,</w:t>
      </w:r>
      <w:r>
        <w:rPr>
          <w:rFonts w:ascii="Arial" w:eastAsia="Arial" w:hAnsi="Arial" w:cs="Arial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Estado</w:t>
      </w:r>
      <w:r>
        <w:rPr>
          <w:rFonts w:ascii="Arial" w:eastAsia="Arial" w:hAnsi="Arial" w:cs="Arial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 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raná,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em</w:t>
      </w:r>
      <w:r w:rsidR="0031789B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6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de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fev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rei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de 2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25,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8</w:t>
      </w:r>
      <w:r w:rsidR="0031789B">
        <w:rPr>
          <w:rFonts w:ascii="Arial" w:eastAsia="Arial" w:hAnsi="Arial" w:cs="Arial"/>
          <w:i/>
          <w:iCs/>
          <w:color w:val="000000"/>
          <w:sz w:val="24"/>
          <w:szCs w:val="24"/>
        </w:rPr>
        <w:t>3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º 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ancip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ção P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lítica.</w:t>
      </w:r>
    </w:p>
    <w:p w14:paraId="250B3BD6" w14:textId="77777777" w:rsidR="00331A6B" w:rsidRDefault="00331A6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035317" w14:textId="77777777" w:rsidR="00331A6B" w:rsidRDefault="00331A6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99764BD" w14:textId="77777777" w:rsidR="00331A6B" w:rsidRDefault="00331A6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004FCD" w14:textId="77777777" w:rsidR="00331A6B" w:rsidRDefault="00331A6B">
      <w:pPr>
        <w:spacing w:after="4" w:line="220" w:lineRule="exact"/>
        <w:rPr>
          <w:rFonts w:ascii="Arial" w:eastAsia="Arial" w:hAnsi="Arial" w:cs="Arial"/>
        </w:rPr>
      </w:pPr>
    </w:p>
    <w:p w14:paraId="7702143B" w14:textId="77777777" w:rsidR="00331A6B" w:rsidRDefault="00897CDB">
      <w:pPr>
        <w:widowControl w:val="0"/>
        <w:spacing w:line="242" w:lineRule="auto"/>
        <w:ind w:left="3596" w:right="1442" w:hanging="2374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3CE5F3F" wp14:editId="1F28A651">
            <wp:simplePos x="0" y="0"/>
            <wp:positionH relativeFrom="page">
              <wp:posOffset>649604</wp:posOffset>
            </wp:positionH>
            <wp:positionV relativeFrom="paragraph">
              <wp:posOffset>7001765</wp:posOffset>
            </wp:positionV>
            <wp:extent cx="5753100" cy="66673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53100" cy="6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EDNYRA APARECIDA SANCHES BUENO DE GODOY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RREI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A PREFEITA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MU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ICI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AL</w:t>
      </w:r>
      <w:bookmarkEnd w:id="1"/>
    </w:p>
    <w:sectPr w:rsidR="00331A6B">
      <w:pgSz w:w="11906" w:h="16838"/>
      <w:pgMar w:top="1134" w:right="850" w:bottom="0" w:left="99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6B"/>
    <w:rsid w:val="0031789B"/>
    <w:rsid w:val="00331A6B"/>
    <w:rsid w:val="00670712"/>
    <w:rsid w:val="008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EFBE"/>
  <w15:docId w15:val="{F11EC6D7-5A39-4792-B8DB-E793DE58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Aparecida Del Padre Gomes</dc:creator>
  <cp:lastModifiedBy>Ana Aparecida Del Padre Gomes</cp:lastModifiedBy>
  <cp:revision>2</cp:revision>
  <cp:lastPrinted>2026-02-06T16:59:00Z</cp:lastPrinted>
  <dcterms:created xsi:type="dcterms:W3CDTF">2026-02-06T17:01:00Z</dcterms:created>
  <dcterms:modified xsi:type="dcterms:W3CDTF">2026-02-06T17:01:00Z</dcterms:modified>
</cp:coreProperties>
</file>